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74292">
      <w:pPr>
        <w:pStyle w:val="3"/>
        <w:widowControl/>
        <w:spacing w:before="0" w:beforeAutospacing="0" w:after="0" w:afterAutospacing="0" w:line="600" w:lineRule="exact"/>
        <w:ind w:right="147"/>
        <w:jc w:val="center"/>
        <w:rPr>
          <w:rFonts w:hint="eastAsia" w:ascii="Times New Roman" w:hAnsi="Times New Roman" w:eastAsia="方正小标宋简体"/>
          <w:b w:val="0"/>
          <w:sz w:val="44"/>
          <w:szCs w:val="44"/>
        </w:rPr>
      </w:pPr>
      <w:r>
        <w:rPr>
          <w:rFonts w:ascii="Times New Roman" w:hAnsi="Times New Roman" w:eastAsia="方正小标宋简体"/>
          <w:b w:val="0"/>
          <w:sz w:val="44"/>
          <w:szCs w:val="44"/>
        </w:rPr>
        <w:t>关于印发《昆都仑区202</w:t>
      </w:r>
      <w:r>
        <w:rPr>
          <w:rFonts w:hint="eastAsia" w:ascii="Times New Roman" w:hAnsi="Times New Roman" w:eastAsia="方正小标宋简体"/>
          <w:b w:val="0"/>
          <w:sz w:val="44"/>
          <w:szCs w:val="44"/>
          <w:lang w:val="en-US" w:eastAsia="zh-CN"/>
        </w:rPr>
        <w:t>3</w:t>
      </w:r>
      <w:r>
        <w:rPr>
          <w:rFonts w:ascii="Times New Roman" w:hAnsi="Times New Roman" w:eastAsia="方正小标宋简体"/>
          <w:b w:val="0"/>
          <w:sz w:val="44"/>
          <w:szCs w:val="44"/>
        </w:rPr>
        <w:t>年</w:t>
      </w:r>
    </w:p>
    <w:p w14:paraId="6CE6F079">
      <w:pPr>
        <w:pStyle w:val="3"/>
        <w:widowControl/>
        <w:spacing w:before="0" w:beforeAutospacing="0" w:after="0" w:afterAutospacing="0" w:line="600" w:lineRule="exact"/>
        <w:ind w:right="147"/>
        <w:jc w:val="center"/>
        <w:rPr>
          <w:rFonts w:ascii="Times New Roman" w:hAnsi="Times New Roman" w:eastAsia="方正小标宋简体"/>
          <w:b w:val="0"/>
          <w:sz w:val="44"/>
          <w:szCs w:val="44"/>
        </w:rPr>
      </w:pPr>
      <w:r>
        <w:rPr>
          <w:rFonts w:ascii="Times New Roman" w:hAnsi="Times New Roman" w:eastAsia="方正小标宋简体"/>
          <w:b w:val="0"/>
          <w:sz w:val="44"/>
          <w:szCs w:val="44"/>
        </w:rPr>
        <w:t>城建重点项目实施方案》的通知</w:t>
      </w:r>
    </w:p>
    <w:p w14:paraId="5802B893">
      <w:pPr>
        <w:rPr>
          <w:rFonts w:ascii="Times New Roman" w:hAnsi="Times New Roman" w:eastAsia="方正小标宋简体"/>
          <w:b w:val="0"/>
          <w:sz w:val="44"/>
          <w:szCs w:val="44"/>
        </w:rPr>
      </w:pPr>
    </w:p>
    <w:p w14:paraId="28B29E2A">
      <w:pPr>
        <w:spacing w:line="560" w:lineRule="exact"/>
        <w:jc w:val="center"/>
        <w:rPr>
          <w:rFonts w:ascii="Times New Roman" w:hAnsi="Times New Roman" w:eastAsia="仿宋_GB2312"/>
          <w:sz w:val="28"/>
          <w:szCs w:val="28"/>
        </w:rPr>
      </w:pPr>
      <w:r>
        <w:rPr>
          <w:rFonts w:ascii="Times New Roman" w:hAnsi="Times New Roman" w:eastAsia="仿宋_GB2312"/>
          <w:sz w:val="32"/>
        </w:rPr>
        <w:t>昆</w:t>
      </w:r>
      <w:r>
        <w:rPr>
          <w:rFonts w:hint="eastAsia" w:ascii="Times New Roman" w:hAnsi="Times New Roman" w:eastAsia="仿宋_GB2312"/>
          <w:sz w:val="32"/>
        </w:rPr>
        <w:t>府</w:t>
      </w:r>
      <w:r>
        <w:rPr>
          <w:rFonts w:ascii="Times New Roman" w:hAnsi="Times New Roman" w:eastAsia="仿宋_GB2312"/>
          <w:sz w:val="32"/>
        </w:rPr>
        <w:t>发〔20</w:t>
      </w:r>
      <w:r>
        <w:rPr>
          <w:rFonts w:hint="eastAsia" w:ascii="Times New Roman" w:hAnsi="Times New Roman" w:eastAsia="仿宋_GB2312"/>
          <w:sz w:val="32"/>
        </w:rPr>
        <w:t>2</w:t>
      </w:r>
      <w:r>
        <w:rPr>
          <w:rFonts w:hint="eastAsia" w:ascii="Times New Roman" w:hAnsi="Times New Roman" w:eastAsia="仿宋_GB2312"/>
          <w:sz w:val="32"/>
          <w:lang w:val="en-US" w:eastAsia="zh-CN"/>
        </w:rPr>
        <w:t>3</w:t>
      </w:r>
      <w:r>
        <w:rPr>
          <w:rFonts w:ascii="Times New Roman" w:hAnsi="Times New Roman" w:eastAsia="仿宋_GB2312"/>
          <w:sz w:val="32"/>
        </w:rPr>
        <w:t>〕</w:t>
      </w:r>
      <w:r>
        <w:rPr>
          <w:rFonts w:hint="eastAsia" w:ascii="Times New Roman" w:hAnsi="Times New Roman" w:eastAsia="仿宋_GB2312"/>
          <w:sz w:val="32"/>
          <w:lang w:val="en-US" w:eastAsia="zh-CN"/>
        </w:rPr>
        <w:t>4</w:t>
      </w:r>
      <w:r>
        <w:rPr>
          <w:rFonts w:ascii="Times New Roman" w:hAnsi="Times New Roman" w:eastAsia="仿宋_GB2312"/>
          <w:sz w:val="32"/>
        </w:rPr>
        <w:t>号</w:t>
      </w:r>
    </w:p>
    <w:p w14:paraId="4F0797E3">
      <w:pPr>
        <w:pStyle w:val="3"/>
        <w:widowControl/>
        <w:spacing w:before="0" w:beforeAutospacing="0" w:after="0" w:afterAutospacing="0" w:line="17" w:lineRule="atLeast"/>
        <w:ind w:right="150"/>
        <w:rPr>
          <w:rFonts w:ascii="Times New Roman" w:hAnsi="Times New Roman" w:eastAsia="仿宋_GB2312"/>
          <w:b w:val="0"/>
          <w:kern w:val="2"/>
          <w:sz w:val="32"/>
          <w:szCs w:val="32"/>
        </w:rPr>
      </w:pPr>
    </w:p>
    <w:p w14:paraId="05CAA8E6">
      <w:pPr>
        <w:pStyle w:val="3"/>
        <w:widowControl/>
        <w:spacing w:before="0" w:beforeAutospacing="0" w:after="0" w:afterAutospacing="0" w:line="600" w:lineRule="exact"/>
        <w:ind w:right="150"/>
        <w:rPr>
          <w:rFonts w:ascii="Times New Roman" w:hAnsi="Times New Roman" w:eastAsia="仿宋_GB2312"/>
          <w:b w:val="0"/>
          <w:kern w:val="2"/>
          <w:sz w:val="32"/>
          <w:szCs w:val="32"/>
        </w:rPr>
      </w:pPr>
      <w:r>
        <w:rPr>
          <w:rFonts w:ascii="Times New Roman" w:hAnsi="Times New Roman" w:eastAsia="仿宋_GB2312"/>
          <w:b w:val="0"/>
          <w:kern w:val="2"/>
          <w:sz w:val="32"/>
          <w:szCs w:val="32"/>
        </w:rPr>
        <w:t>各街镇，区属、驻区各相关部门和单位：</w:t>
      </w:r>
    </w:p>
    <w:p w14:paraId="014F3316">
      <w:pPr>
        <w:spacing w:line="600" w:lineRule="exact"/>
        <w:ind w:firstLine="660"/>
        <w:rPr>
          <w:rFonts w:ascii="Times New Roman" w:hAnsi="Times New Roman" w:eastAsia="仿宋_GB2312"/>
          <w:sz w:val="32"/>
          <w:szCs w:val="32"/>
        </w:rPr>
      </w:pPr>
      <w:r>
        <w:rPr>
          <w:rFonts w:hint="eastAsia" w:ascii="Times New Roman" w:hAnsi="Times New Roman" w:eastAsia="仿宋_GB2312"/>
          <w:sz w:val="32"/>
          <w:szCs w:val="32"/>
          <w:lang w:eastAsia="zh-CN"/>
        </w:rPr>
        <w:t>按照</w:t>
      </w:r>
      <w:r>
        <w:rPr>
          <w:rFonts w:ascii="Times New Roman" w:hAnsi="Times New Roman" w:eastAsia="仿宋_GB2312"/>
          <w:sz w:val="32"/>
          <w:szCs w:val="32"/>
        </w:rPr>
        <w:t>区政府</w:t>
      </w:r>
      <w:r>
        <w:rPr>
          <w:rFonts w:hint="eastAsia" w:ascii="Times New Roman" w:hAnsi="Times New Roman" w:eastAsia="仿宋_GB2312"/>
          <w:sz w:val="32"/>
          <w:szCs w:val="32"/>
          <w:lang w:val="en-US" w:eastAsia="zh-CN"/>
        </w:rPr>
        <w:t>2023年第2次常务会议要求</w:t>
      </w:r>
      <w:r>
        <w:rPr>
          <w:rFonts w:ascii="Times New Roman" w:hAnsi="Times New Roman" w:eastAsia="仿宋_GB2312"/>
          <w:sz w:val="32"/>
          <w:szCs w:val="32"/>
        </w:rPr>
        <w:t>，现将</w:t>
      </w:r>
      <w:r>
        <w:rPr>
          <w:rFonts w:hint="eastAsia" w:ascii="Times New Roman" w:hAnsi="Times New Roman" w:eastAsia="仿宋_GB2312"/>
          <w:sz w:val="32"/>
          <w:szCs w:val="32"/>
        </w:rPr>
        <w:t>《昆都仑区202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年城建重点项目实施方案》</w:t>
      </w:r>
      <w:r>
        <w:rPr>
          <w:rFonts w:ascii="Times New Roman" w:hAnsi="Times New Roman" w:eastAsia="仿宋_GB2312"/>
          <w:sz w:val="32"/>
          <w:szCs w:val="32"/>
        </w:rPr>
        <w:t>印发于你单位，请按照相关要求，严格抓好落实。</w:t>
      </w:r>
    </w:p>
    <w:p w14:paraId="6ED2301B">
      <w:pPr>
        <w:spacing w:line="600" w:lineRule="exact"/>
        <w:rPr>
          <w:rFonts w:ascii="Times New Roman" w:hAnsi="Times New Roman" w:eastAsia="仿宋_GB2312"/>
          <w:sz w:val="32"/>
          <w:szCs w:val="32"/>
        </w:rPr>
      </w:pPr>
    </w:p>
    <w:p w14:paraId="6724E516">
      <w:pPr>
        <w:wordWrap/>
        <w:spacing w:line="600" w:lineRule="exact"/>
        <w:ind w:firstLine="6240" w:firstLineChars="1950"/>
        <w:jc w:val="left"/>
        <w:rPr>
          <w:rFonts w:ascii="Times New Roman" w:hAnsi="Times New Roman" w:eastAsia="仿宋_GB2312"/>
          <w:sz w:val="32"/>
          <w:szCs w:val="32"/>
        </w:rPr>
      </w:pPr>
      <w:r>
        <w:rPr>
          <w:rFonts w:ascii="Times New Roman" w:hAnsi="Times New Roman" w:eastAsia="仿宋_GB2312"/>
          <w:sz w:val="32"/>
          <w:szCs w:val="32"/>
        </w:rPr>
        <w:t>昆都仑区人民政府</w:t>
      </w:r>
      <w:r>
        <w:rPr>
          <w:rFonts w:hint="eastAsia" w:ascii="Times New Roman" w:hAnsi="Times New Roman" w:eastAsia="仿宋_GB2312"/>
          <w:sz w:val="32"/>
          <w:szCs w:val="32"/>
        </w:rPr>
        <w:t xml:space="preserve">   </w:t>
      </w:r>
    </w:p>
    <w:p w14:paraId="77E2AB1B">
      <w:pPr>
        <w:spacing w:line="600" w:lineRule="exact"/>
        <w:ind w:firstLine="6400" w:firstLineChars="2000"/>
        <w:jc w:val="left"/>
        <w:rPr>
          <w:rFonts w:ascii="Times New Roman" w:hAnsi="Times New Roman" w:eastAsia="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年3月</w:t>
      </w:r>
      <w:r>
        <w:rPr>
          <w:rFonts w:hint="default" w:ascii="Times New Roman" w:hAnsi="Times New Roman" w:eastAsia="仿宋_GB2312" w:cs="Times New Roman"/>
          <w:sz w:val="32"/>
          <w:szCs w:val="32"/>
          <w:lang w:val="en-US" w:eastAsia="zh-CN"/>
        </w:rPr>
        <w:t>4</w:t>
      </w:r>
      <w:r>
        <w:rPr>
          <w:rFonts w:ascii="Times New Roman" w:hAnsi="Times New Roman" w:eastAsia="仿宋_GB2312"/>
          <w:sz w:val="32"/>
          <w:szCs w:val="32"/>
        </w:rPr>
        <w:t>日</w:t>
      </w:r>
    </w:p>
    <w:p w14:paraId="6BEE0897">
      <w:pPr>
        <w:pStyle w:val="10"/>
        <w:spacing w:line="560" w:lineRule="exact"/>
        <w:ind w:firstLine="0" w:firstLineChars="0"/>
        <w:jc w:val="center"/>
        <w:rPr>
          <w:rFonts w:eastAsia="方正小标宋简体"/>
          <w:sz w:val="44"/>
          <w:szCs w:val="44"/>
        </w:rPr>
      </w:pPr>
    </w:p>
    <w:p w14:paraId="05335928">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方正小标宋简体" w:cs="Times New Roman"/>
          <w:sz w:val="44"/>
          <w:szCs w:val="44"/>
        </w:rPr>
        <w:t>昆区202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城</w:t>
      </w:r>
      <w:r>
        <w:rPr>
          <w:rFonts w:hint="default" w:ascii="Times New Roman" w:hAnsi="Times New Roman" w:eastAsia="方正小标宋简体" w:cs="Times New Roman"/>
          <w:sz w:val="44"/>
          <w:szCs w:val="44"/>
          <w:lang w:val="en-US" w:eastAsia="zh-CN"/>
        </w:rPr>
        <w:t>建</w:t>
      </w:r>
      <w:r>
        <w:rPr>
          <w:rFonts w:hint="default" w:ascii="Times New Roman" w:hAnsi="Times New Roman" w:eastAsia="方正小标宋简体" w:cs="Times New Roman"/>
          <w:sz w:val="44"/>
          <w:szCs w:val="44"/>
        </w:rPr>
        <w:t>重点项目工作实施方案</w:t>
      </w:r>
    </w:p>
    <w:p w14:paraId="1D43E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DDBC9B7">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2023年是贯彻落实党的二十大精神的开局之年，是实施“十四五”</w:t>
      </w:r>
      <w:r>
        <w:rPr>
          <w:rFonts w:hint="eastAsia" w:ascii="Times New Roman" w:hAnsi="Times New Roman" w:eastAsia="仿宋_GB2312" w:cs="Times New Roman"/>
          <w:color w:val="000000"/>
          <w:sz w:val="34"/>
          <w:szCs w:val="34"/>
          <w:lang w:eastAsia="zh-CN"/>
        </w:rPr>
        <w:t>发展</w:t>
      </w:r>
      <w:r>
        <w:rPr>
          <w:rFonts w:hint="default" w:ascii="Times New Roman" w:hAnsi="Times New Roman" w:eastAsia="仿宋_GB2312" w:cs="Times New Roman"/>
          <w:color w:val="000000"/>
          <w:sz w:val="34"/>
          <w:szCs w:val="34"/>
        </w:rPr>
        <w:t>规划承上启下的关键之年。为更高质量一体推进</w:t>
      </w:r>
      <w:r>
        <w:rPr>
          <w:rFonts w:hint="default" w:ascii="Times New Roman" w:hAnsi="Times New Roman" w:eastAsia="仿宋_GB2312" w:cs="Times New Roman"/>
          <w:color w:val="000000"/>
          <w:sz w:val="34"/>
          <w:szCs w:val="34"/>
          <w:lang w:eastAsia="zh-CN"/>
        </w:rPr>
        <w:t>城区建设，打造宜居城市。</w:t>
      </w:r>
      <w:r>
        <w:rPr>
          <w:rFonts w:hint="default" w:ascii="Times New Roman" w:hAnsi="Times New Roman" w:eastAsia="仿宋_GB2312" w:cs="Times New Roman"/>
          <w:color w:val="000000"/>
          <w:sz w:val="34"/>
          <w:szCs w:val="34"/>
        </w:rPr>
        <w:t>经深入科学调研、广泛征求意见、多轮研究论证，特制定《</w:t>
      </w:r>
      <w:r>
        <w:rPr>
          <w:rFonts w:hint="default" w:ascii="Times New Roman" w:hAnsi="Times New Roman" w:eastAsia="仿宋_GB2312" w:cs="Times New Roman"/>
          <w:color w:val="000000"/>
          <w:sz w:val="34"/>
          <w:szCs w:val="34"/>
          <w:lang w:eastAsia="zh-CN"/>
        </w:rPr>
        <w:t>昆区</w:t>
      </w:r>
      <w:r>
        <w:rPr>
          <w:rFonts w:hint="default" w:ascii="Times New Roman" w:hAnsi="Times New Roman" w:eastAsia="仿宋_GB2312" w:cs="Times New Roman"/>
          <w:color w:val="000000"/>
          <w:sz w:val="34"/>
          <w:szCs w:val="34"/>
        </w:rPr>
        <w:t>2023年城建重点</w:t>
      </w:r>
      <w:r>
        <w:rPr>
          <w:rFonts w:hint="default" w:ascii="Times New Roman" w:hAnsi="Times New Roman" w:eastAsia="仿宋_GB2312" w:cs="Times New Roman"/>
          <w:color w:val="000000"/>
          <w:sz w:val="34"/>
          <w:szCs w:val="34"/>
          <w:lang w:eastAsia="zh-CN"/>
        </w:rPr>
        <w:t>项目工作实施方案</w:t>
      </w:r>
      <w:r>
        <w:rPr>
          <w:rFonts w:hint="default" w:ascii="Times New Roman" w:hAnsi="Times New Roman" w:eastAsia="仿宋_GB2312" w:cs="Times New Roman"/>
          <w:color w:val="000000"/>
          <w:sz w:val="34"/>
          <w:szCs w:val="34"/>
        </w:rPr>
        <w:t>》。</w:t>
      </w:r>
    </w:p>
    <w:p w14:paraId="411A4900">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一、指导思想</w:t>
      </w:r>
    </w:p>
    <w:p w14:paraId="0D11CABB">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坚持以习近平新时代中国特色社会主义思想为指导，全面贯彻党的二十大精神，深入落实</w:t>
      </w:r>
      <w:r>
        <w:rPr>
          <w:rFonts w:hint="eastAsia" w:ascii="Times New Roman" w:hAnsi="Times New Roman" w:eastAsia="仿宋_GB2312" w:cs="Times New Roman"/>
          <w:color w:val="000000"/>
          <w:sz w:val="34"/>
          <w:szCs w:val="34"/>
          <w:lang w:eastAsia="zh-CN"/>
        </w:rPr>
        <w:t>习近平</w:t>
      </w:r>
      <w:bookmarkStart w:id="0" w:name="_GoBack"/>
      <w:bookmarkEnd w:id="0"/>
      <w:r>
        <w:rPr>
          <w:rFonts w:hint="default" w:ascii="Times New Roman" w:hAnsi="Times New Roman" w:eastAsia="仿宋_GB2312" w:cs="Times New Roman"/>
          <w:color w:val="000000"/>
          <w:sz w:val="34"/>
          <w:szCs w:val="34"/>
        </w:rPr>
        <w:t>总书记</w:t>
      </w:r>
      <w:r>
        <w:rPr>
          <w:rFonts w:hint="default" w:ascii="Times New Roman" w:hAnsi="Times New Roman" w:eastAsia="仿宋_GB2312" w:cs="Times New Roman"/>
          <w:color w:val="000000"/>
          <w:sz w:val="34"/>
          <w:szCs w:val="34"/>
          <w:lang w:eastAsia="zh-CN"/>
        </w:rPr>
        <w:t>对内蒙古</w:t>
      </w:r>
      <w:r>
        <w:rPr>
          <w:rFonts w:hint="default" w:ascii="Times New Roman" w:hAnsi="Times New Roman" w:eastAsia="仿宋_GB2312" w:cs="Times New Roman"/>
          <w:color w:val="000000"/>
          <w:sz w:val="34"/>
          <w:szCs w:val="34"/>
        </w:rPr>
        <w:t>重要讲话</w:t>
      </w:r>
      <w:r>
        <w:rPr>
          <w:rFonts w:hint="default" w:ascii="Times New Roman" w:hAnsi="Times New Roman" w:eastAsia="仿宋_GB2312" w:cs="Times New Roman"/>
          <w:color w:val="000000"/>
          <w:sz w:val="34"/>
          <w:szCs w:val="34"/>
          <w:lang w:eastAsia="zh-CN"/>
        </w:rPr>
        <w:t>重要</w:t>
      </w:r>
      <w:r>
        <w:rPr>
          <w:rFonts w:hint="default" w:ascii="Times New Roman" w:hAnsi="Times New Roman" w:eastAsia="仿宋_GB2312" w:cs="Times New Roman"/>
          <w:color w:val="000000"/>
          <w:sz w:val="34"/>
          <w:szCs w:val="34"/>
        </w:rPr>
        <w:t>指示</w:t>
      </w:r>
      <w:r>
        <w:rPr>
          <w:rFonts w:hint="default" w:ascii="Times New Roman" w:hAnsi="Times New Roman" w:eastAsia="仿宋_GB2312" w:cs="Times New Roman"/>
          <w:color w:val="000000"/>
          <w:sz w:val="34"/>
          <w:szCs w:val="34"/>
          <w:lang w:eastAsia="zh-CN"/>
        </w:rPr>
        <w:t>批示</w:t>
      </w:r>
      <w:r>
        <w:rPr>
          <w:rFonts w:hint="default" w:ascii="Times New Roman" w:hAnsi="Times New Roman" w:eastAsia="仿宋_GB2312" w:cs="Times New Roman"/>
          <w:color w:val="000000"/>
          <w:sz w:val="34"/>
          <w:szCs w:val="34"/>
        </w:rPr>
        <w:t>精神，聚焦</w:t>
      </w:r>
      <w:r>
        <w:rPr>
          <w:rFonts w:hint="default" w:ascii="Times New Roman" w:hAnsi="Times New Roman" w:eastAsia="仿宋_GB2312" w:cs="Times New Roman"/>
          <w:color w:val="000000"/>
          <w:sz w:val="34"/>
          <w:szCs w:val="34"/>
          <w:lang w:eastAsia="zh-CN"/>
        </w:rPr>
        <w:t>区委、区政府中心工作</w:t>
      </w:r>
      <w:r>
        <w:rPr>
          <w:rFonts w:hint="default" w:ascii="Times New Roman" w:hAnsi="Times New Roman" w:eastAsia="仿宋_GB2312" w:cs="Times New Roman"/>
          <w:color w:val="000000"/>
          <w:sz w:val="34"/>
          <w:szCs w:val="34"/>
        </w:rPr>
        <w:t>，突出高质量发展主题，</w:t>
      </w:r>
      <w:r>
        <w:rPr>
          <w:rFonts w:hint="default" w:ascii="Times New Roman" w:hAnsi="Times New Roman" w:eastAsia="仿宋_GB2312" w:cs="Times New Roman"/>
          <w:color w:val="000000"/>
          <w:sz w:val="34"/>
          <w:szCs w:val="34"/>
          <w:lang w:eastAsia="zh-CN"/>
        </w:rPr>
        <w:t>坚持“量力而行、尽力而为”</w:t>
      </w:r>
      <w:r>
        <w:rPr>
          <w:rFonts w:hint="eastAsia" w:ascii="Times New Roman" w:hAnsi="Times New Roman" w:eastAsia="仿宋_GB2312" w:cs="Times New Roman"/>
          <w:color w:val="000000"/>
          <w:sz w:val="34"/>
          <w:szCs w:val="34"/>
          <w:lang w:eastAsia="zh-CN"/>
        </w:rPr>
        <w:t>，</w:t>
      </w:r>
      <w:r>
        <w:rPr>
          <w:rFonts w:hint="default" w:ascii="Times New Roman" w:hAnsi="Times New Roman" w:eastAsia="仿宋_GB2312" w:cs="Times New Roman"/>
          <w:sz w:val="34"/>
          <w:szCs w:val="34"/>
          <w:lang w:val="en-US" w:eastAsia="zh-CN"/>
        </w:rPr>
        <w:t>积极推动城市更新</w:t>
      </w:r>
      <w:r>
        <w:rPr>
          <w:rFonts w:hint="default" w:ascii="Times New Roman" w:hAnsi="Times New Roman" w:eastAsia="仿宋_GB2312" w:cs="Times New Roman"/>
          <w:sz w:val="34"/>
          <w:szCs w:val="34"/>
        </w:rPr>
        <w:t>提速增效</w:t>
      </w:r>
      <w:r>
        <w:rPr>
          <w:rFonts w:hint="default" w:ascii="Times New Roman" w:hAnsi="Times New Roman" w:eastAsia="仿宋_GB2312" w:cs="Times New Roman"/>
          <w:color w:val="000000"/>
          <w:sz w:val="34"/>
          <w:szCs w:val="34"/>
        </w:rPr>
        <w:t>，不断满足人民群众对美好生活的向往</w:t>
      </w:r>
      <w:r>
        <w:rPr>
          <w:rFonts w:hint="eastAsia" w:ascii="Times New Roman" w:hAnsi="Times New Roman" w:eastAsia="仿宋_GB2312" w:cs="Times New Roman"/>
          <w:color w:val="000000"/>
          <w:sz w:val="34"/>
          <w:szCs w:val="34"/>
          <w:lang w:eastAsia="zh-CN"/>
        </w:rPr>
        <w:t>，</w:t>
      </w:r>
      <w:r>
        <w:rPr>
          <w:rFonts w:hint="default" w:ascii="Times New Roman" w:hAnsi="Times New Roman" w:eastAsia="仿宋_GB2312" w:cs="Times New Roman"/>
          <w:color w:val="000000"/>
          <w:sz w:val="34"/>
          <w:szCs w:val="34"/>
        </w:rPr>
        <w:t>完善城市功能，提升城区品位，提高</w:t>
      </w:r>
      <w:r>
        <w:rPr>
          <w:rFonts w:hint="default" w:ascii="Times New Roman" w:hAnsi="Times New Roman" w:eastAsia="仿宋_GB2312" w:cs="Times New Roman"/>
          <w:color w:val="000000"/>
          <w:sz w:val="34"/>
          <w:szCs w:val="34"/>
          <w:lang w:eastAsia="zh-CN"/>
        </w:rPr>
        <w:t>城建重点</w:t>
      </w:r>
      <w:r>
        <w:rPr>
          <w:rFonts w:hint="default" w:ascii="Times New Roman" w:hAnsi="Times New Roman" w:eastAsia="仿宋_GB2312" w:cs="Times New Roman"/>
          <w:color w:val="000000"/>
          <w:sz w:val="34"/>
          <w:szCs w:val="34"/>
        </w:rPr>
        <w:t>项目实施的有效性和科学性，高质量、高标准完成年度各项目标任务。</w:t>
      </w:r>
    </w:p>
    <w:p w14:paraId="06519CC9">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二、工作目标</w:t>
      </w:r>
    </w:p>
    <w:p w14:paraId="67B7AD9C">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rPr>
        <w:t>2023年</w:t>
      </w:r>
      <w:r>
        <w:rPr>
          <w:rFonts w:hint="eastAsia" w:ascii="Times New Roman" w:hAnsi="Times New Roman" w:eastAsia="仿宋_GB2312" w:cs="Times New Roman"/>
          <w:sz w:val="34"/>
          <w:szCs w:val="34"/>
          <w:lang w:eastAsia="zh-CN"/>
        </w:rPr>
        <w:t>计划</w:t>
      </w:r>
      <w:r>
        <w:rPr>
          <w:rFonts w:hint="default" w:ascii="Times New Roman" w:hAnsi="Times New Roman" w:eastAsia="仿宋_GB2312" w:cs="Times New Roman"/>
          <w:sz w:val="34"/>
          <w:szCs w:val="34"/>
        </w:rPr>
        <w:t>总投资</w:t>
      </w:r>
      <w:r>
        <w:rPr>
          <w:rFonts w:hint="eastAsia" w:ascii="Times New Roman" w:hAnsi="Times New Roman" w:eastAsia="仿宋_GB2312" w:cs="Times New Roman"/>
          <w:sz w:val="34"/>
          <w:szCs w:val="34"/>
          <w:lang w:val="en-US" w:eastAsia="zh-CN"/>
        </w:rPr>
        <w:t>36.09</w:t>
      </w:r>
      <w:r>
        <w:rPr>
          <w:rFonts w:hint="default" w:ascii="Times New Roman" w:hAnsi="Times New Roman" w:eastAsia="仿宋_GB2312" w:cs="Times New Roman"/>
          <w:sz w:val="34"/>
          <w:szCs w:val="34"/>
        </w:rPr>
        <w:t>亿元【其中市级投资9.57亿元，企业自筹2.22亿元，区级投资</w:t>
      </w:r>
      <w:r>
        <w:rPr>
          <w:rFonts w:hint="eastAsia" w:ascii="Times New Roman" w:hAnsi="Times New Roman" w:eastAsia="仿宋_GB2312" w:cs="Times New Roman"/>
          <w:sz w:val="34"/>
          <w:szCs w:val="34"/>
          <w:lang w:val="en-US" w:eastAsia="zh-CN"/>
        </w:rPr>
        <w:t>24.3</w:t>
      </w:r>
      <w:r>
        <w:rPr>
          <w:rFonts w:hint="default" w:ascii="Times New Roman" w:hAnsi="Times New Roman" w:eastAsia="仿宋_GB2312" w:cs="Times New Roman"/>
          <w:sz w:val="34"/>
          <w:szCs w:val="34"/>
        </w:rPr>
        <w:t>亿元[区本级1.</w:t>
      </w:r>
      <w:r>
        <w:rPr>
          <w:rFonts w:hint="eastAsia" w:ascii="Times New Roman" w:hAnsi="Times New Roman" w:eastAsia="仿宋_GB2312" w:cs="Times New Roman"/>
          <w:sz w:val="34"/>
          <w:szCs w:val="34"/>
          <w:lang w:val="en-US" w:eastAsia="zh-CN"/>
        </w:rPr>
        <w:t>34</w:t>
      </w:r>
      <w:r>
        <w:rPr>
          <w:rFonts w:hint="default" w:ascii="Times New Roman" w:hAnsi="Times New Roman" w:eastAsia="仿宋_GB2312" w:cs="Times New Roman"/>
          <w:sz w:val="34"/>
          <w:szCs w:val="34"/>
        </w:rPr>
        <w:t>亿元，国家预算内资金4</w:t>
      </w:r>
      <w:r>
        <w:rPr>
          <w:rFonts w:hint="eastAsia" w:ascii="Times New Roman" w:hAnsi="Times New Roman" w:eastAsia="仿宋_GB2312" w:cs="Times New Roman"/>
          <w:sz w:val="34"/>
          <w:szCs w:val="34"/>
          <w:lang w:val="en-US" w:eastAsia="zh-CN"/>
        </w:rPr>
        <w:t>886</w:t>
      </w:r>
      <w:r>
        <w:rPr>
          <w:rFonts w:hint="default" w:ascii="Times New Roman" w:hAnsi="Times New Roman" w:eastAsia="仿宋_GB2312" w:cs="Times New Roman"/>
          <w:sz w:val="34"/>
          <w:szCs w:val="34"/>
        </w:rPr>
        <w:t>万元，争取上级资金、专项债券5.</w:t>
      </w:r>
      <w:r>
        <w:rPr>
          <w:rFonts w:hint="eastAsia" w:ascii="Times New Roman" w:hAnsi="Times New Roman" w:eastAsia="仿宋_GB2312" w:cs="Times New Roman"/>
          <w:sz w:val="34"/>
          <w:szCs w:val="34"/>
          <w:lang w:val="en-US" w:eastAsia="zh-CN"/>
        </w:rPr>
        <w:t>72</w:t>
      </w:r>
      <w:r>
        <w:rPr>
          <w:rFonts w:hint="default" w:ascii="Times New Roman" w:hAnsi="Times New Roman" w:eastAsia="仿宋_GB2312" w:cs="Times New Roman"/>
          <w:sz w:val="34"/>
          <w:szCs w:val="34"/>
        </w:rPr>
        <w:t>亿元，土地一级开发引入社会资本</w:t>
      </w:r>
      <w:r>
        <w:rPr>
          <w:rFonts w:hint="eastAsia" w:ascii="Times New Roman" w:hAnsi="Times New Roman" w:eastAsia="仿宋_GB2312" w:cs="Times New Roman"/>
          <w:sz w:val="34"/>
          <w:szCs w:val="34"/>
          <w:lang w:val="en-US" w:eastAsia="zh-CN"/>
        </w:rPr>
        <w:t>16</w:t>
      </w:r>
      <w:r>
        <w:rPr>
          <w:rFonts w:hint="default" w:ascii="Times New Roman" w:hAnsi="Times New Roman" w:eastAsia="仿宋_GB2312" w:cs="Times New Roman"/>
          <w:sz w:val="34"/>
          <w:szCs w:val="34"/>
        </w:rPr>
        <w:t>.75亿元]】。计划完成投资</w:t>
      </w:r>
      <w:r>
        <w:rPr>
          <w:rFonts w:hint="eastAsia" w:ascii="Times New Roman" w:hAnsi="Times New Roman" w:eastAsia="仿宋_GB2312" w:cs="Times New Roman"/>
          <w:sz w:val="34"/>
          <w:szCs w:val="34"/>
          <w:lang w:val="en-US" w:eastAsia="zh-CN"/>
        </w:rPr>
        <w:t>27.36</w:t>
      </w:r>
      <w:r>
        <w:rPr>
          <w:rFonts w:hint="default" w:ascii="Times New Roman" w:hAnsi="Times New Roman" w:eastAsia="仿宋_GB2312" w:cs="Times New Roman"/>
          <w:sz w:val="34"/>
          <w:szCs w:val="34"/>
        </w:rPr>
        <w:t>亿元【其中市级投资1.2亿元，企业自筹2.22亿元，区级投资</w:t>
      </w:r>
      <w:r>
        <w:rPr>
          <w:rFonts w:hint="eastAsia" w:ascii="Times New Roman" w:hAnsi="Times New Roman" w:eastAsia="仿宋_GB2312" w:cs="Times New Roman"/>
          <w:sz w:val="34"/>
          <w:szCs w:val="34"/>
          <w:lang w:val="en-US" w:eastAsia="zh-CN"/>
        </w:rPr>
        <w:t>23.94</w:t>
      </w:r>
      <w:r>
        <w:rPr>
          <w:rFonts w:hint="default" w:ascii="Times New Roman" w:hAnsi="Times New Roman" w:eastAsia="仿宋_GB2312" w:cs="Times New Roman"/>
          <w:sz w:val="34"/>
          <w:szCs w:val="34"/>
        </w:rPr>
        <w:t>亿元[区本级1.</w:t>
      </w:r>
      <w:r>
        <w:rPr>
          <w:rFonts w:hint="eastAsia" w:ascii="Times New Roman" w:hAnsi="Times New Roman" w:eastAsia="仿宋_GB2312" w:cs="Times New Roman"/>
          <w:sz w:val="34"/>
          <w:szCs w:val="34"/>
          <w:lang w:val="en-US" w:eastAsia="zh-CN"/>
        </w:rPr>
        <w:t>13</w:t>
      </w:r>
      <w:r>
        <w:rPr>
          <w:rFonts w:hint="default" w:ascii="Times New Roman" w:hAnsi="Times New Roman" w:eastAsia="仿宋_GB2312" w:cs="Times New Roman"/>
          <w:sz w:val="34"/>
          <w:szCs w:val="34"/>
        </w:rPr>
        <w:t>亿元，国家预算内资金</w:t>
      </w:r>
      <w:r>
        <w:rPr>
          <w:rFonts w:hint="eastAsia" w:ascii="Times New Roman" w:hAnsi="Times New Roman" w:eastAsia="仿宋_GB2312" w:cs="Times New Roman"/>
          <w:sz w:val="34"/>
          <w:szCs w:val="34"/>
          <w:lang w:val="en-US" w:eastAsia="zh-CN"/>
        </w:rPr>
        <w:t>4158</w:t>
      </w:r>
      <w:r>
        <w:rPr>
          <w:rFonts w:hint="default" w:ascii="Times New Roman" w:hAnsi="Times New Roman" w:eastAsia="仿宋_GB2312" w:cs="Times New Roman"/>
          <w:sz w:val="34"/>
          <w:szCs w:val="34"/>
        </w:rPr>
        <w:t>万元，争取上级资金、专项债券5.</w:t>
      </w:r>
      <w:r>
        <w:rPr>
          <w:rFonts w:hint="eastAsia" w:ascii="Times New Roman" w:hAnsi="Times New Roman" w:eastAsia="仿宋_GB2312" w:cs="Times New Roman"/>
          <w:sz w:val="34"/>
          <w:szCs w:val="34"/>
          <w:lang w:val="en-US" w:eastAsia="zh-CN"/>
        </w:rPr>
        <w:t>64</w:t>
      </w:r>
      <w:r>
        <w:rPr>
          <w:rFonts w:hint="default" w:ascii="Times New Roman" w:hAnsi="Times New Roman" w:eastAsia="仿宋_GB2312" w:cs="Times New Roman"/>
          <w:sz w:val="34"/>
          <w:szCs w:val="34"/>
        </w:rPr>
        <w:t>亿元，土地一级开发引入社会资本</w:t>
      </w:r>
      <w:r>
        <w:rPr>
          <w:rFonts w:hint="eastAsia" w:ascii="Times New Roman" w:hAnsi="Times New Roman" w:eastAsia="仿宋_GB2312" w:cs="Times New Roman"/>
          <w:sz w:val="34"/>
          <w:szCs w:val="34"/>
          <w:lang w:val="en-US" w:eastAsia="zh-CN"/>
        </w:rPr>
        <w:t>16</w:t>
      </w:r>
      <w:r>
        <w:rPr>
          <w:rFonts w:hint="default" w:ascii="Times New Roman" w:hAnsi="Times New Roman" w:eastAsia="仿宋_GB2312" w:cs="Times New Roman"/>
          <w:sz w:val="34"/>
          <w:szCs w:val="34"/>
        </w:rPr>
        <w:t>.75亿元】。资金来源包括市级投资、</w:t>
      </w:r>
      <w:r>
        <w:rPr>
          <w:rFonts w:hint="eastAsia" w:ascii="Times New Roman" w:hAnsi="Times New Roman" w:eastAsia="仿宋_GB2312" w:cs="Times New Roman"/>
          <w:sz w:val="34"/>
          <w:szCs w:val="34"/>
          <w:lang w:eastAsia="zh-CN"/>
        </w:rPr>
        <w:t>企业自筹、区级投资（包括</w:t>
      </w:r>
      <w:r>
        <w:rPr>
          <w:rFonts w:hint="default" w:ascii="Times New Roman" w:hAnsi="Times New Roman" w:eastAsia="仿宋_GB2312" w:cs="Times New Roman"/>
          <w:sz w:val="34"/>
          <w:szCs w:val="34"/>
        </w:rPr>
        <w:t>区政府投资、国家预算内资金、争取上级资金、土地一级开发引入社会资本</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专项债券</w:t>
      </w:r>
      <w:r>
        <w:rPr>
          <w:rFonts w:hint="eastAsia" w:ascii="Times New Roman" w:hAnsi="Times New Roman" w:eastAsia="仿宋_GB2312" w:cs="Times New Roman"/>
          <w:sz w:val="34"/>
          <w:szCs w:val="34"/>
          <w:lang w:eastAsia="zh-CN"/>
        </w:rPr>
        <w:t>）三</w:t>
      </w:r>
      <w:r>
        <w:rPr>
          <w:rFonts w:hint="default" w:ascii="Times New Roman" w:hAnsi="Times New Roman" w:eastAsia="仿宋_GB2312" w:cs="Times New Roman"/>
          <w:sz w:val="34"/>
          <w:szCs w:val="34"/>
        </w:rPr>
        <w:t>种方式。</w:t>
      </w:r>
      <w:r>
        <w:rPr>
          <w:rFonts w:hint="eastAsia" w:ascii="Times New Roman" w:hAnsi="Times New Roman" w:eastAsia="仿宋_GB2312" w:cs="Times New Roman"/>
          <w:sz w:val="34"/>
          <w:szCs w:val="34"/>
          <w:lang w:val="en-US" w:eastAsia="zh-CN"/>
        </w:rPr>
        <w:t>区本级</w:t>
      </w:r>
      <w:r>
        <w:rPr>
          <w:rFonts w:hint="eastAsia" w:ascii="Times New Roman" w:hAnsi="Times New Roman" w:eastAsia="仿宋_GB2312" w:cs="Times New Roman"/>
          <w:sz w:val="34"/>
          <w:szCs w:val="34"/>
          <w:u w:val="none"/>
          <w:lang w:eastAsia="zh-CN"/>
        </w:rPr>
        <w:t>估算总投资与去年相比，</w:t>
      </w:r>
      <w:r>
        <w:rPr>
          <w:rFonts w:hint="eastAsia" w:ascii="Times New Roman" w:hAnsi="Times New Roman" w:eastAsia="仿宋_GB2312" w:cs="Times New Roman"/>
          <w:sz w:val="34"/>
          <w:szCs w:val="34"/>
          <w:u w:val="none"/>
          <w:lang w:val="en-US" w:eastAsia="zh-CN"/>
        </w:rPr>
        <w:t>减少</w:t>
      </w:r>
      <w:r>
        <w:rPr>
          <w:rFonts w:hint="eastAsia" w:ascii="Times New Roman" w:hAnsi="Times New Roman" w:eastAsia="仿宋_GB2312" w:cs="Times New Roman"/>
          <w:sz w:val="34"/>
          <w:szCs w:val="34"/>
          <w:u w:val="none"/>
          <w:lang w:eastAsia="zh-CN"/>
        </w:rPr>
        <w:t>约</w:t>
      </w:r>
      <w:r>
        <w:rPr>
          <w:rFonts w:hint="eastAsia" w:ascii="Times New Roman" w:hAnsi="Times New Roman" w:eastAsia="仿宋_GB2312" w:cs="Times New Roman"/>
          <w:sz w:val="34"/>
          <w:szCs w:val="34"/>
          <w:u w:val="none"/>
          <w:lang w:val="en-US" w:eastAsia="zh-CN"/>
        </w:rPr>
        <w:t>15.38亿元，同比下降39%。</w:t>
      </w:r>
    </w:p>
    <w:p w14:paraId="19E0BDB2">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三、重点任务及职责分工</w:t>
      </w:r>
    </w:p>
    <w:p w14:paraId="53D786B9">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sz w:val="34"/>
          <w:szCs w:val="34"/>
          <w:lang w:eastAsia="zh-CN"/>
        </w:rPr>
      </w:pPr>
      <w:r>
        <w:rPr>
          <w:rFonts w:hint="default" w:ascii="Times New Roman" w:hAnsi="Times New Roman" w:eastAsia="楷体_GB2312" w:cs="Times New Roman"/>
          <w:sz w:val="34"/>
          <w:szCs w:val="34"/>
          <w:lang w:eastAsia="zh-CN"/>
        </w:rPr>
        <w:t>（一）城市更新项目</w:t>
      </w:r>
    </w:p>
    <w:p w14:paraId="07C9CE7B">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按照市区两级政府城市更新工作</w:t>
      </w:r>
      <w:r>
        <w:rPr>
          <w:rFonts w:hint="eastAsia" w:ascii="仿宋_GB2312" w:hAnsi="仿宋_GB2312" w:eastAsia="仿宋_GB2312" w:cs="仿宋_GB2312"/>
          <w:sz w:val="34"/>
          <w:szCs w:val="34"/>
          <w:lang w:val="en-US" w:eastAsia="zh-CN"/>
        </w:rPr>
        <w:t>总</w:t>
      </w:r>
      <w:r>
        <w:rPr>
          <w:rFonts w:hint="eastAsia" w:ascii="仿宋_GB2312" w:hAnsi="仿宋_GB2312" w:eastAsia="仿宋_GB2312" w:cs="仿宋_GB2312"/>
          <w:sz w:val="34"/>
          <w:szCs w:val="34"/>
        </w:rPr>
        <w:t>要求，结合火车站周边规划，拟实施该片区涉及包头站的东、西、北三个方向、七个区域，包括站房、原有建筑、站前广场整体更新改造和征拆开发两</w:t>
      </w:r>
      <w:r>
        <w:rPr>
          <w:rFonts w:hint="eastAsia" w:ascii="仿宋_GB2312" w:hAnsi="仿宋_GB2312" w:eastAsia="仿宋_GB2312" w:cs="仿宋_GB2312"/>
          <w:sz w:val="34"/>
          <w:szCs w:val="34"/>
          <w:lang w:eastAsia="zh-CN"/>
        </w:rPr>
        <w:t>项内容</w:t>
      </w:r>
      <w:r>
        <w:rPr>
          <w:rFonts w:hint="eastAsia" w:ascii="仿宋_GB2312" w:hAnsi="仿宋_GB2312" w:eastAsia="仿宋_GB2312" w:cs="仿宋_GB2312"/>
          <w:sz w:val="34"/>
          <w:szCs w:val="34"/>
        </w:rPr>
        <w:t>。</w:t>
      </w:r>
    </w:p>
    <w:p w14:paraId="42D92A39">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sz w:val="34"/>
          <w:szCs w:val="34"/>
          <w:lang w:val="en-US" w:eastAsia="zh-CN"/>
        </w:rPr>
      </w:pPr>
      <w:r>
        <w:rPr>
          <w:rFonts w:hint="eastAsia" w:ascii="仿宋_GB2312" w:hAnsi="仿宋_GB2312" w:eastAsia="仿宋_GB2312" w:cs="仿宋_GB2312"/>
          <w:b/>
          <w:bCs/>
          <w:sz w:val="34"/>
          <w:szCs w:val="34"/>
          <w:lang w:val="en-US" w:eastAsia="zh-CN"/>
        </w:rPr>
        <w:t>1.</w:t>
      </w:r>
      <w:r>
        <w:rPr>
          <w:rFonts w:hint="eastAsia" w:ascii="仿宋_GB2312" w:hAnsi="仿宋_GB2312" w:eastAsia="仿宋_GB2312" w:cs="仿宋_GB2312"/>
          <w:b/>
          <w:bCs/>
          <w:sz w:val="34"/>
          <w:szCs w:val="34"/>
        </w:rPr>
        <w:t>征拆开发</w:t>
      </w:r>
      <w:r>
        <w:rPr>
          <w:rFonts w:hint="eastAsia" w:ascii="仿宋_GB2312" w:hAnsi="仿宋_GB2312" w:eastAsia="仿宋_GB2312" w:cs="仿宋_GB2312"/>
          <w:b/>
          <w:bCs/>
          <w:sz w:val="34"/>
          <w:szCs w:val="34"/>
          <w:lang w:eastAsia="zh-CN"/>
        </w:rPr>
        <w:t>。</w:t>
      </w:r>
      <w:r>
        <w:rPr>
          <w:rFonts w:ascii="Times New Roman" w:hAnsi="Times New Roman" w:eastAsia="仿宋_GB2312"/>
          <w:sz w:val="34"/>
          <w:szCs w:val="34"/>
        </w:rPr>
        <w:t>该区域西至车辆段、东至</w:t>
      </w:r>
      <w:r>
        <w:rPr>
          <w:rFonts w:hint="eastAsia" w:ascii="Times New Roman" w:hAnsi="Times New Roman" w:eastAsia="仿宋_GB2312"/>
          <w:sz w:val="34"/>
          <w:szCs w:val="34"/>
          <w:lang w:val="en-US" w:eastAsia="zh-CN"/>
        </w:rPr>
        <w:t>沼潭东路</w:t>
      </w:r>
      <w:r>
        <w:rPr>
          <w:rFonts w:ascii="Times New Roman" w:hAnsi="Times New Roman" w:eastAsia="仿宋_GB2312"/>
          <w:sz w:val="34"/>
          <w:szCs w:val="34"/>
        </w:rPr>
        <w:t>、北至站前路、南至铁路线，</w:t>
      </w:r>
      <w:r>
        <w:rPr>
          <w:rFonts w:hint="eastAsia" w:ascii="Times New Roman" w:hAnsi="Times New Roman" w:eastAsia="仿宋_GB2312"/>
          <w:sz w:val="34"/>
          <w:szCs w:val="34"/>
          <w:lang w:val="en-US" w:eastAsia="zh-CN"/>
        </w:rPr>
        <w:t>共三处平房区，</w:t>
      </w:r>
      <w:r>
        <w:rPr>
          <w:rFonts w:ascii="Times New Roman" w:hAnsi="Times New Roman" w:eastAsia="仿宋_GB2312"/>
          <w:sz w:val="34"/>
          <w:szCs w:val="34"/>
        </w:rPr>
        <w:t>总占地面积约</w:t>
      </w:r>
      <w:r>
        <w:rPr>
          <w:rFonts w:hint="eastAsia" w:ascii="Times New Roman" w:hAnsi="Times New Roman" w:eastAsia="仿宋_GB2312"/>
          <w:sz w:val="34"/>
          <w:szCs w:val="34"/>
          <w:lang w:val="en-US" w:eastAsia="zh-CN"/>
        </w:rPr>
        <w:t>350</w:t>
      </w:r>
      <w:r>
        <w:rPr>
          <w:rFonts w:ascii="Times New Roman" w:hAnsi="Times New Roman" w:eastAsia="仿宋_GB2312"/>
          <w:sz w:val="34"/>
          <w:szCs w:val="34"/>
        </w:rPr>
        <w:t>亩、建筑面积约</w:t>
      </w:r>
      <w:r>
        <w:rPr>
          <w:rFonts w:hint="eastAsia" w:ascii="Times New Roman" w:hAnsi="Times New Roman" w:eastAsia="仿宋_GB2312"/>
          <w:sz w:val="34"/>
          <w:szCs w:val="34"/>
          <w:lang w:val="en-US" w:eastAsia="zh-CN"/>
        </w:rPr>
        <w:t>10</w:t>
      </w:r>
      <w:r>
        <w:rPr>
          <w:rFonts w:ascii="Times New Roman" w:hAnsi="Times New Roman" w:eastAsia="仿宋_GB2312"/>
          <w:sz w:val="34"/>
          <w:szCs w:val="34"/>
        </w:rPr>
        <w:t>0000平方米，棚改区改造项目涉及火车站车辆段、工务段桥梁工区、工务段线路工区、包头恒诺、水电段、中铁六局等</w:t>
      </w:r>
      <w:r>
        <w:rPr>
          <w:rFonts w:hint="eastAsia" w:ascii="Times New Roman" w:hAnsi="Times New Roman" w:eastAsia="仿宋_GB2312"/>
          <w:sz w:val="34"/>
          <w:szCs w:val="34"/>
          <w:lang w:val="en-US" w:eastAsia="zh-CN"/>
        </w:rPr>
        <w:t>多</w:t>
      </w:r>
      <w:r>
        <w:rPr>
          <w:rFonts w:ascii="Times New Roman" w:hAnsi="Times New Roman" w:eastAsia="仿宋_GB2312"/>
          <w:sz w:val="34"/>
          <w:szCs w:val="34"/>
        </w:rPr>
        <w:t>个单位；周边居住居民约</w:t>
      </w:r>
      <w:r>
        <w:rPr>
          <w:rFonts w:hint="eastAsia" w:ascii="Times New Roman" w:hAnsi="Times New Roman" w:eastAsia="仿宋_GB2312"/>
          <w:sz w:val="34"/>
          <w:szCs w:val="34"/>
          <w:lang w:val="en-US" w:eastAsia="zh-CN"/>
        </w:rPr>
        <w:t>8</w:t>
      </w:r>
      <w:r>
        <w:rPr>
          <w:rFonts w:ascii="Times New Roman" w:hAnsi="Times New Roman" w:eastAsia="仿宋_GB2312"/>
          <w:sz w:val="34"/>
          <w:szCs w:val="34"/>
        </w:rPr>
        <w:t>50户左右，产权单位涉及采石场、机务段、车辆段、包头站、水电段、房建段、中铁六局</w:t>
      </w:r>
      <w:r>
        <w:rPr>
          <w:rFonts w:hint="eastAsia" w:ascii="Times New Roman" w:hAnsi="Times New Roman" w:eastAsia="仿宋_GB2312"/>
          <w:sz w:val="34"/>
          <w:szCs w:val="34"/>
          <w:lang w:val="en-US" w:eastAsia="zh-CN"/>
        </w:rPr>
        <w:t>等较为复杂</w:t>
      </w:r>
      <w:r>
        <w:rPr>
          <w:rFonts w:ascii="Times New Roman" w:hAnsi="Times New Roman" w:eastAsia="仿宋_GB2312"/>
          <w:sz w:val="34"/>
          <w:szCs w:val="34"/>
        </w:rPr>
        <w:t>。</w:t>
      </w:r>
      <w:r>
        <w:rPr>
          <w:rFonts w:hint="eastAsia" w:ascii="Times New Roman" w:hAnsi="Times New Roman" w:eastAsia="仿宋_GB2312"/>
          <w:sz w:val="34"/>
          <w:szCs w:val="34"/>
          <w:lang w:val="en-US" w:eastAsia="zh-CN"/>
        </w:rPr>
        <w:t>去年</w:t>
      </w:r>
      <w:r>
        <w:rPr>
          <w:rFonts w:ascii="Times New Roman" w:hAnsi="Times New Roman" w:eastAsia="仿宋_GB2312"/>
          <w:sz w:val="34"/>
          <w:szCs w:val="34"/>
        </w:rPr>
        <w:t>，</w:t>
      </w:r>
      <w:r>
        <w:rPr>
          <w:rFonts w:hint="eastAsia" w:ascii="Times New Roman" w:hAnsi="Times New Roman" w:eastAsia="仿宋_GB2312"/>
          <w:sz w:val="34"/>
          <w:szCs w:val="34"/>
          <w:lang w:val="en-US" w:eastAsia="zh-CN"/>
        </w:rPr>
        <w:t>区住建局、沼潭办事处</w:t>
      </w:r>
      <w:r>
        <w:rPr>
          <w:rFonts w:ascii="Times New Roman" w:hAnsi="Times New Roman" w:eastAsia="仿宋_GB2312"/>
          <w:sz w:val="34"/>
          <w:szCs w:val="34"/>
        </w:rPr>
        <w:t>已对拟计划征拆</w:t>
      </w:r>
      <w:r>
        <w:rPr>
          <w:rFonts w:hint="eastAsia" w:ascii="Times New Roman" w:hAnsi="Times New Roman" w:eastAsia="仿宋_GB2312"/>
          <w:sz w:val="34"/>
          <w:szCs w:val="34"/>
          <w:lang w:val="en-US" w:eastAsia="zh-CN"/>
        </w:rPr>
        <w:t>火车站西片区约</w:t>
      </w:r>
      <w:r>
        <w:rPr>
          <w:rFonts w:ascii="Times New Roman" w:hAnsi="Times New Roman" w:eastAsia="仿宋_GB2312"/>
          <w:sz w:val="34"/>
          <w:szCs w:val="34"/>
        </w:rPr>
        <w:t>200户居民进行了初步入户摸底和民意调查，棚户区改造同意率为9</w:t>
      </w:r>
      <w:r>
        <w:rPr>
          <w:rFonts w:hint="eastAsia" w:ascii="Times New Roman" w:hAnsi="Times New Roman" w:eastAsia="仿宋_GB2312"/>
          <w:sz w:val="34"/>
          <w:szCs w:val="34"/>
          <w:lang w:val="en-US" w:eastAsia="zh-CN"/>
        </w:rPr>
        <w:t>0</w:t>
      </w:r>
      <w:r>
        <w:rPr>
          <w:rFonts w:ascii="Times New Roman" w:hAnsi="Times New Roman" w:eastAsia="仿宋_GB2312"/>
          <w:sz w:val="34"/>
          <w:szCs w:val="34"/>
        </w:rPr>
        <w:t>%</w:t>
      </w:r>
      <w:r>
        <w:rPr>
          <w:rFonts w:hint="eastAsia" w:ascii="Times New Roman" w:hAnsi="Times New Roman" w:eastAsia="仿宋_GB2312"/>
          <w:sz w:val="34"/>
          <w:szCs w:val="34"/>
          <w:lang w:val="en-US" w:eastAsia="zh-CN"/>
        </w:rPr>
        <w:t>以上</w:t>
      </w:r>
      <w:r>
        <w:rPr>
          <w:rFonts w:ascii="Times New Roman" w:hAnsi="Times New Roman" w:eastAsia="仿宋_GB2312"/>
          <w:sz w:val="34"/>
          <w:szCs w:val="34"/>
        </w:rPr>
        <w:t>，待确定投资意向企业后，将统筹实施征拆计划。</w:t>
      </w:r>
      <w:r>
        <w:rPr>
          <w:rFonts w:hint="eastAsia" w:ascii="Times New Roman" w:hAnsi="Times New Roman" w:eastAsia="仿宋_GB2312"/>
          <w:sz w:val="34"/>
          <w:szCs w:val="34"/>
          <w:lang w:val="en-US" w:eastAsia="zh-CN"/>
        </w:rPr>
        <w:t>初步估算总投资10亿元，本次未列为重点项目。</w:t>
      </w:r>
    </w:p>
    <w:p w14:paraId="2ADF0F78">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b/>
          <w:bCs/>
          <w:sz w:val="34"/>
          <w:szCs w:val="34"/>
          <w:lang w:val="en-US" w:eastAsia="zh-CN"/>
        </w:rPr>
        <w:t>2.更新改造。</w:t>
      </w:r>
      <w:r>
        <w:rPr>
          <w:rFonts w:ascii="Times New Roman" w:hAnsi="Times New Roman" w:eastAsia="仿宋_GB2312"/>
          <w:sz w:val="34"/>
          <w:szCs w:val="34"/>
        </w:rPr>
        <w:t>将火车站广场周边建筑外立面城市风貌更新工作纳入城建重点项目，拟对火车站周边进行亮化，并对神铁宾馆、如家宾馆、汉庭宾馆及二层商铺的外立面进行景观打造，实现商业用地的提升与整合。</w:t>
      </w:r>
      <w:r>
        <w:rPr>
          <w:rFonts w:hint="eastAsia" w:ascii="仿宋_GB2312" w:hAnsi="仿宋_GB2312" w:eastAsia="仿宋_GB2312" w:cs="仿宋_GB2312"/>
          <w:sz w:val="34"/>
          <w:szCs w:val="34"/>
          <w:highlight w:val="none"/>
          <w:lang w:val="en-US" w:eastAsia="zh-CN"/>
        </w:rPr>
        <w:t>去年已经规划调整了具体方案，待市区两级政府确定项目实施后，我区如期启动，总投资</w:t>
      </w:r>
      <w:r>
        <w:rPr>
          <w:rFonts w:hint="eastAsia" w:ascii="仿宋_GB2312" w:hAnsi="仿宋_GB2312" w:eastAsia="仿宋_GB2312" w:cs="仿宋_GB2312"/>
          <w:sz w:val="34"/>
          <w:szCs w:val="34"/>
          <w:highlight w:val="none"/>
        </w:rPr>
        <w:t>约</w:t>
      </w:r>
      <w:r>
        <w:rPr>
          <w:rFonts w:hint="eastAsia" w:ascii="仿宋_GB2312" w:hAnsi="仿宋_GB2312" w:eastAsia="仿宋_GB2312" w:cs="仿宋_GB2312"/>
          <w:sz w:val="34"/>
          <w:szCs w:val="34"/>
          <w:highlight w:val="none"/>
          <w:lang w:val="en-US" w:eastAsia="zh-CN"/>
        </w:rPr>
        <w:t>6000</w:t>
      </w:r>
      <w:r>
        <w:rPr>
          <w:rFonts w:hint="eastAsia" w:ascii="仿宋_GB2312" w:hAnsi="仿宋_GB2312" w:eastAsia="仿宋_GB2312" w:cs="仿宋_GB2312"/>
          <w:sz w:val="34"/>
          <w:szCs w:val="34"/>
          <w:highlight w:val="none"/>
        </w:rPr>
        <w:t>万元</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 xml:space="preserve"> </w:t>
      </w:r>
    </w:p>
    <w:p w14:paraId="414AAF96">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w:t>
      </w:r>
      <w:r>
        <w:rPr>
          <w:rFonts w:hint="default" w:ascii="Times New Roman" w:hAnsi="Times New Roman" w:eastAsia="楷体_GB2312" w:cs="Times New Roman"/>
          <w:kern w:val="0"/>
          <w:sz w:val="34"/>
          <w:szCs w:val="34"/>
        </w:rPr>
        <w:t>）</w:t>
      </w:r>
    </w:p>
    <w:p w14:paraId="75D6B311">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w:t>
      </w:r>
      <w:r>
        <w:rPr>
          <w:rFonts w:hint="eastAsia" w:ascii="楷体_GB2312" w:hAnsi="楷体_GB2312" w:eastAsia="楷体_GB2312" w:cs="楷体_GB2312"/>
          <w:sz w:val="34"/>
          <w:szCs w:val="34"/>
          <w:lang w:eastAsia="zh-CN"/>
        </w:rPr>
        <w:t>二</w:t>
      </w:r>
      <w:r>
        <w:rPr>
          <w:rFonts w:hint="eastAsia" w:ascii="楷体_GB2312" w:hAnsi="楷体_GB2312" w:eastAsia="楷体_GB2312" w:cs="楷体_GB2312"/>
          <w:sz w:val="34"/>
          <w:szCs w:val="34"/>
        </w:rPr>
        <w:t>）市政道路管网建设工程</w:t>
      </w:r>
    </w:p>
    <w:p w14:paraId="0547BC3A">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rPr>
        <w:t>为了加快推进城区路网建设，提升路网承载能力，缓解南北部区交通压力</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计划实施道路建设工程</w:t>
      </w:r>
      <w:r>
        <w:rPr>
          <w:rFonts w:hint="default" w:ascii="Times New Roman" w:hAnsi="Times New Roman" w:eastAsia="仿宋_GB2312" w:cs="Times New Roman"/>
          <w:sz w:val="34"/>
          <w:szCs w:val="34"/>
          <w:lang w:eastAsia="zh-CN"/>
        </w:rPr>
        <w:t>和</w:t>
      </w:r>
      <w:r>
        <w:rPr>
          <w:rFonts w:hint="default" w:ascii="Times New Roman" w:hAnsi="Times New Roman" w:eastAsia="仿宋_GB2312" w:cs="Times New Roman"/>
          <w:sz w:val="34"/>
          <w:szCs w:val="34"/>
        </w:rPr>
        <w:t>地下管网建设</w:t>
      </w:r>
      <w:r>
        <w:rPr>
          <w:rFonts w:hint="default" w:ascii="Times New Roman" w:hAnsi="Times New Roman" w:eastAsia="仿宋_GB2312" w:cs="Times New Roman"/>
          <w:sz w:val="34"/>
          <w:szCs w:val="34"/>
          <w:lang w:eastAsia="zh-CN"/>
        </w:rPr>
        <w:t>两项内容，估算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11.</w:t>
      </w:r>
      <w:r>
        <w:rPr>
          <w:rFonts w:hint="eastAsia" w:ascii="Times New Roman" w:hAnsi="Times New Roman" w:eastAsia="仿宋_GB2312" w:cs="Times New Roman"/>
          <w:sz w:val="34"/>
          <w:szCs w:val="34"/>
          <w:lang w:val="en-US" w:eastAsia="zh-CN"/>
        </w:rPr>
        <w:t>22</w:t>
      </w:r>
      <w:r>
        <w:rPr>
          <w:rFonts w:hint="default" w:ascii="Times New Roman" w:hAnsi="Times New Roman" w:eastAsia="仿宋_GB2312" w:cs="Times New Roman"/>
          <w:sz w:val="34"/>
          <w:szCs w:val="34"/>
        </w:rPr>
        <w:t>亿元</w:t>
      </w:r>
      <w:r>
        <w:rPr>
          <w:rFonts w:hint="eastAsia" w:ascii="Times New Roman" w:hAnsi="Times New Roman" w:eastAsia="仿宋_GB2312" w:cs="Times New Roman"/>
          <w:sz w:val="34"/>
          <w:szCs w:val="34"/>
          <w:lang w:eastAsia="zh-CN"/>
        </w:rPr>
        <w:t>（其中区本级投资</w:t>
      </w:r>
      <w:r>
        <w:rPr>
          <w:rFonts w:hint="eastAsia" w:ascii="Times New Roman" w:hAnsi="Times New Roman" w:eastAsia="仿宋_GB2312" w:cs="Times New Roman"/>
          <w:sz w:val="34"/>
          <w:szCs w:val="34"/>
          <w:lang w:val="en-US" w:eastAsia="zh-CN"/>
        </w:rPr>
        <w:t>1.65亿元</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当年</w:t>
      </w:r>
      <w:r>
        <w:rPr>
          <w:rFonts w:hint="default" w:ascii="Times New Roman" w:hAnsi="Times New Roman" w:eastAsia="仿宋_GB2312" w:cs="Times New Roman"/>
          <w:sz w:val="34"/>
          <w:szCs w:val="34"/>
        </w:rPr>
        <w:t>计划投资</w:t>
      </w:r>
      <w:r>
        <w:rPr>
          <w:rFonts w:hint="default" w:ascii="Times New Roman" w:hAnsi="Times New Roman" w:eastAsia="仿宋_GB2312" w:cs="Times New Roman"/>
          <w:sz w:val="34"/>
          <w:szCs w:val="34"/>
          <w:lang w:val="en-US" w:eastAsia="zh-CN"/>
        </w:rPr>
        <w:t>2.</w:t>
      </w:r>
      <w:r>
        <w:rPr>
          <w:rFonts w:hint="eastAsia" w:ascii="Times New Roman" w:hAnsi="Times New Roman" w:eastAsia="仿宋_GB2312" w:cs="Times New Roman"/>
          <w:sz w:val="34"/>
          <w:szCs w:val="34"/>
          <w:lang w:val="en-US" w:eastAsia="zh-CN"/>
        </w:rPr>
        <w:t>7</w:t>
      </w:r>
      <w:r>
        <w:rPr>
          <w:rFonts w:hint="default" w:ascii="Times New Roman" w:hAnsi="Times New Roman" w:eastAsia="仿宋_GB2312" w:cs="Times New Roman"/>
          <w:sz w:val="34"/>
          <w:szCs w:val="34"/>
        </w:rPr>
        <w:t>亿元，资金来源包括</w:t>
      </w:r>
      <w:r>
        <w:rPr>
          <w:rFonts w:hint="default" w:ascii="Times New Roman" w:hAnsi="Times New Roman" w:eastAsia="仿宋_GB2312" w:cs="Times New Roman"/>
          <w:sz w:val="34"/>
          <w:szCs w:val="34"/>
          <w:lang w:eastAsia="zh-CN"/>
        </w:rPr>
        <w:t>市级投资、</w:t>
      </w:r>
      <w:r>
        <w:rPr>
          <w:rFonts w:hint="default" w:ascii="Times New Roman" w:hAnsi="Times New Roman" w:eastAsia="仿宋_GB2312" w:cs="Times New Roman"/>
          <w:sz w:val="34"/>
          <w:szCs w:val="34"/>
        </w:rPr>
        <w:t>区</w:t>
      </w:r>
      <w:r>
        <w:rPr>
          <w:rFonts w:hint="default" w:ascii="Times New Roman" w:hAnsi="Times New Roman" w:eastAsia="仿宋_GB2312" w:cs="Times New Roman"/>
          <w:sz w:val="34"/>
          <w:szCs w:val="34"/>
          <w:lang w:eastAsia="zh-CN"/>
        </w:rPr>
        <w:t>本级</w:t>
      </w:r>
      <w:r>
        <w:rPr>
          <w:rFonts w:hint="default" w:ascii="Times New Roman" w:hAnsi="Times New Roman" w:eastAsia="仿宋_GB2312" w:cs="Times New Roman"/>
          <w:sz w:val="34"/>
          <w:szCs w:val="34"/>
        </w:rPr>
        <w:t>投资、争取上级资金</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国家预算内资金</w:t>
      </w:r>
      <w:r>
        <w:rPr>
          <w:rFonts w:hint="default" w:ascii="Times New Roman" w:hAnsi="Times New Roman" w:eastAsia="仿宋_GB2312" w:cs="Times New Roman"/>
          <w:sz w:val="34"/>
          <w:szCs w:val="34"/>
        </w:rPr>
        <w:t>和专项债券</w:t>
      </w:r>
      <w:r>
        <w:rPr>
          <w:rFonts w:hint="default" w:ascii="Times New Roman" w:hAnsi="Times New Roman" w:eastAsia="仿宋_GB2312" w:cs="Times New Roman"/>
          <w:sz w:val="34"/>
          <w:szCs w:val="34"/>
          <w:lang w:val="en-US" w:eastAsia="zh-CN"/>
        </w:rPr>
        <w:t>五</w:t>
      </w:r>
      <w:r>
        <w:rPr>
          <w:rFonts w:hint="default" w:ascii="Times New Roman" w:hAnsi="Times New Roman" w:eastAsia="仿宋_GB2312" w:cs="Times New Roman"/>
          <w:sz w:val="34"/>
          <w:szCs w:val="34"/>
        </w:rPr>
        <w:t>种类型。</w:t>
      </w:r>
      <w:r>
        <w:rPr>
          <w:rFonts w:hint="eastAsia" w:ascii="Times New Roman" w:hAnsi="Times New Roman" w:eastAsia="仿宋_GB2312" w:cs="Times New Roman"/>
          <w:sz w:val="34"/>
          <w:szCs w:val="34"/>
          <w:lang w:val="en-US" w:eastAsia="zh-CN"/>
        </w:rPr>
        <w:t>区本级</w:t>
      </w:r>
      <w:r>
        <w:rPr>
          <w:rFonts w:hint="eastAsia" w:ascii="Times New Roman" w:hAnsi="Times New Roman" w:eastAsia="仿宋_GB2312" w:cs="Times New Roman"/>
          <w:sz w:val="34"/>
          <w:szCs w:val="34"/>
          <w:u w:val="none"/>
          <w:lang w:eastAsia="zh-CN"/>
        </w:rPr>
        <w:t>估算总投资与去年相比</w:t>
      </w:r>
      <w:r>
        <w:rPr>
          <w:rFonts w:hint="eastAsia" w:ascii="Times New Roman" w:hAnsi="Times New Roman" w:eastAsia="仿宋_GB2312" w:cs="Times New Roman"/>
          <w:sz w:val="34"/>
          <w:szCs w:val="34"/>
          <w:u w:val="none"/>
          <w:lang w:val="en-US" w:eastAsia="zh-CN"/>
        </w:rPr>
        <w:t>减少</w:t>
      </w:r>
      <w:r>
        <w:rPr>
          <w:rFonts w:hint="eastAsia" w:ascii="Times New Roman" w:hAnsi="Times New Roman" w:eastAsia="仿宋_GB2312" w:cs="Times New Roman"/>
          <w:sz w:val="34"/>
          <w:szCs w:val="34"/>
          <w:u w:val="none"/>
          <w:lang w:eastAsia="zh-CN"/>
        </w:rPr>
        <w:t>约</w:t>
      </w:r>
      <w:r>
        <w:rPr>
          <w:rFonts w:hint="eastAsia" w:ascii="Times New Roman" w:hAnsi="Times New Roman" w:eastAsia="仿宋_GB2312" w:cs="Times New Roman"/>
          <w:sz w:val="34"/>
          <w:szCs w:val="34"/>
          <w:u w:val="none"/>
          <w:lang w:val="en-US" w:eastAsia="zh-CN"/>
        </w:rPr>
        <w:t>1.77亿元，同比下降52%。</w:t>
      </w:r>
    </w:p>
    <w:p w14:paraId="1430CE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1.道路建设工程。</w:t>
      </w:r>
      <w:r>
        <w:rPr>
          <w:rFonts w:hint="default" w:ascii="Times New Roman" w:hAnsi="Times New Roman" w:eastAsia="仿宋_GB2312" w:cs="Times New Roman"/>
          <w:sz w:val="34"/>
          <w:szCs w:val="34"/>
          <w:lang w:eastAsia="zh-CN"/>
        </w:rPr>
        <w:t>计划实施北沙梁北路（</w:t>
      </w:r>
      <w:r>
        <w:rPr>
          <w:rFonts w:hint="eastAsia" w:ascii="Times New Roman" w:hAnsi="Times New Roman" w:eastAsia="仿宋_GB2312" w:cs="Times New Roman"/>
          <w:sz w:val="34"/>
          <w:szCs w:val="34"/>
          <w:lang w:eastAsia="zh-CN"/>
        </w:rPr>
        <w:t>阿吉奈道以西</w:t>
      </w:r>
      <w:r>
        <w:rPr>
          <w:rFonts w:hint="default"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eastAsia="zh-CN"/>
        </w:rPr>
        <w:t>林荫</w:t>
      </w:r>
      <w:r>
        <w:rPr>
          <w:rFonts w:hint="default" w:ascii="Times New Roman" w:hAnsi="Times New Roman" w:eastAsia="仿宋_GB2312" w:cs="Times New Roman"/>
          <w:sz w:val="34"/>
          <w:szCs w:val="34"/>
          <w:lang w:eastAsia="zh-CN"/>
        </w:rPr>
        <w:t>路）等</w:t>
      </w:r>
      <w:r>
        <w:rPr>
          <w:rFonts w:hint="default" w:ascii="Times New Roman" w:hAnsi="Times New Roman" w:eastAsia="仿宋_GB2312" w:cs="Times New Roman"/>
          <w:sz w:val="34"/>
          <w:szCs w:val="34"/>
          <w:lang w:val="en-US" w:eastAsia="zh-CN"/>
        </w:rPr>
        <w:t>1</w:t>
      </w:r>
      <w:r>
        <w:rPr>
          <w:rFonts w:hint="eastAsia" w:ascii="Times New Roman" w:hAnsi="Times New Roman" w:eastAsia="仿宋_GB2312" w:cs="Times New Roman"/>
          <w:sz w:val="34"/>
          <w:szCs w:val="34"/>
          <w:lang w:val="en-US" w:eastAsia="zh-CN"/>
        </w:rPr>
        <w:t>7</w:t>
      </w:r>
      <w:r>
        <w:rPr>
          <w:rFonts w:hint="default" w:ascii="Times New Roman" w:hAnsi="Times New Roman" w:eastAsia="仿宋_GB2312" w:cs="Times New Roman"/>
          <w:sz w:val="34"/>
          <w:szCs w:val="34"/>
        </w:rPr>
        <w:t>条道路建设工程</w:t>
      </w:r>
      <w:r>
        <w:rPr>
          <w:rFonts w:hint="default" w:ascii="Times New Roman" w:hAnsi="Times New Roman" w:eastAsia="仿宋_GB2312" w:cs="Times New Roman"/>
          <w:sz w:val="34"/>
          <w:szCs w:val="34"/>
          <w:lang w:eastAsia="zh-CN"/>
        </w:rPr>
        <w:t>，其中兵工大道建设工程（白云路</w:t>
      </w: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eastAsia="zh-CN"/>
        </w:rPr>
        <w:t>阿吉奈道）等</w:t>
      </w:r>
      <w:r>
        <w:rPr>
          <w:rFonts w:hint="default" w:ascii="Times New Roman" w:hAnsi="Times New Roman" w:eastAsia="仿宋_GB2312" w:cs="Times New Roman"/>
          <w:sz w:val="34"/>
          <w:szCs w:val="34"/>
          <w:lang w:val="en-US" w:eastAsia="zh-CN"/>
        </w:rPr>
        <w:t>2条新建道路和白云路道路综合改造工程等6条续建道路由市住建局承建；北沙梁北路（</w:t>
      </w:r>
      <w:r>
        <w:rPr>
          <w:rFonts w:hint="eastAsia" w:ascii="Times New Roman" w:hAnsi="Times New Roman" w:eastAsia="仿宋_GB2312" w:cs="Times New Roman"/>
          <w:sz w:val="34"/>
          <w:szCs w:val="34"/>
          <w:lang w:val="en-US" w:eastAsia="zh-CN"/>
        </w:rPr>
        <w:t>阿吉奈道以西</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林荫</w:t>
      </w:r>
      <w:r>
        <w:rPr>
          <w:rFonts w:hint="default" w:ascii="Times New Roman" w:hAnsi="Times New Roman" w:eastAsia="仿宋_GB2312" w:cs="Times New Roman"/>
          <w:sz w:val="34"/>
          <w:szCs w:val="34"/>
          <w:lang w:val="en-US" w:eastAsia="zh-CN"/>
        </w:rPr>
        <w:t>路）等</w:t>
      </w:r>
      <w:r>
        <w:rPr>
          <w:rFonts w:hint="eastAsia" w:ascii="Times New Roman" w:hAnsi="Times New Roman" w:eastAsia="仿宋_GB2312" w:cs="Times New Roman"/>
          <w:sz w:val="34"/>
          <w:szCs w:val="34"/>
          <w:lang w:val="en-US" w:eastAsia="zh-CN"/>
        </w:rPr>
        <w:t>4</w:t>
      </w:r>
      <w:r>
        <w:rPr>
          <w:rFonts w:hint="default" w:ascii="Times New Roman" w:hAnsi="Times New Roman" w:eastAsia="仿宋_GB2312" w:cs="Times New Roman"/>
          <w:sz w:val="34"/>
          <w:szCs w:val="34"/>
          <w:lang w:val="en-US" w:eastAsia="zh-CN"/>
        </w:rPr>
        <w:t>条续建道路、吾悦桃李郡区间道（兵工路-森林春天区间道）等5条新建道路由我区承建。</w:t>
      </w:r>
      <w:r>
        <w:rPr>
          <w:rFonts w:hint="default" w:ascii="Times New Roman" w:hAnsi="Times New Roman" w:eastAsia="仿宋_GB2312" w:cs="Times New Roman"/>
          <w:sz w:val="34"/>
          <w:szCs w:val="34"/>
          <w:lang w:eastAsia="zh-CN"/>
        </w:rPr>
        <w:t>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10.5</w:t>
      </w:r>
      <w:r>
        <w:rPr>
          <w:rFonts w:hint="eastAsia" w:ascii="Times New Roman" w:hAnsi="Times New Roman" w:eastAsia="仿宋_GB2312" w:cs="Times New Roman"/>
          <w:sz w:val="34"/>
          <w:szCs w:val="34"/>
          <w:lang w:val="en-US" w:eastAsia="zh-CN"/>
        </w:rPr>
        <w:t>8</w:t>
      </w:r>
      <w:r>
        <w:rPr>
          <w:rFonts w:hint="default" w:ascii="Times New Roman" w:hAnsi="Times New Roman" w:eastAsia="仿宋_GB2312" w:cs="Times New Roman"/>
          <w:sz w:val="34"/>
          <w:szCs w:val="34"/>
          <w:lang w:val="en-US" w:eastAsia="zh-CN"/>
        </w:rPr>
        <w:t>亿</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（市级投资</w:t>
      </w:r>
      <w:r>
        <w:rPr>
          <w:rFonts w:hint="default" w:ascii="Times New Roman" w:hAnsi="Times New Roman" w:eastAsia="仿宋_GB2312" w:cs="Times New Roman"/>
          <w:sz w:val="34"/>
          <w:szCs w:val="34"/>
          <w:lang w:val="en-US" w:eastAsia="zh-CN"/>
        </w:rPr>
        <w:t>9.57亿元，</w:t>
      </w:r>
      <w:r>
        <w:rPr>
          <w:rFonts w:hint="default" w:ascii="Times New Roman" w:hAnsi="Times New Roman" w:eastAsia="仿宋_GB2312" w:cs="Times New Roman"/>
          <w:sz w:val="34"/>
          <w:szCs w:val="34"/>
        </w:rPr>
        <w:t>拟争取上级资金</w:t>
      </w:r>
      <w:r>
        <w:rPr>
          <w:rFonts w:hint="default" w:ascii="Times New Roman" w:hAnsi="Times New Roman" w:eastAsia="仿宋_GB2312" w:cs="Times New Roman"/>
          <w:sz w:val="34"/>
          <w:szCs w:val="34"/>
          <w:lang w:eastAsia="zh-CN"/>
        </w:rPr>
        <w:t>、专项债券</w:t>
      </w:r>
      <w:r>
        <w:rPr>
          <w:rFonts w:hint="eastAsia" w:ascii="Times New Roman" w:hAnsi="Times New Roman" w:eastAsia="仿宋_GB2312" w:cs="Times New Roman"/>
          <w:sz w:val="34"/>
          <w:szCs w:val="34"/>
          <w:lang w:val="en-US" w:eastAsia="zh-CN"/>
        </w:rPr>
        <w:t>5214</w:t>
      </w:r>
      <w:r>
        <w:rPr>
          <w:rFonts w:hint="default" w:ascii="Times New Roman" w:hAnsi="Times New Roman" w:eastAsia="仿宋_GB2312" w:cs="Times New Roman"/>
          <w:sz w:val="34"/>
          <w:szCs w:val="34"/>
          <w:lang w:val="en-US" w:eastAsia="zh-CN"/>
        </w:rPr>
        <w:t>万</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国家预算内资金</w:t>
      </w:r>
      <w:r>
        <w:rPr>
          <w:rFonts w:hint="eastAsia" w:ascii="Times New Roman" w:hAnsi="Times New Roman" w:eastAsia="仿宋_GB2312" w:cs="Times New Roman"/>
          <w:sz w:val="34"/>
          <w:szCs w:val="34"/>
          <w:lang w:val="en-US" w:eastAsia="zh-CN"/>
        </w:rPr>
        <w:t>4886</w:t>
      </w:r>
      <w:r>
        <w:rPr>
          <w:rFonts w:hint="default" w:ascii="Times New Roman" w:hAnsi="Times New Roman" w:eastAsia="仿宋_GB2312" w:cs="Times New Roman"/>
          <w:sz w:val="34"/>
          <w:szCs w:val="34"/>
          <w:lang w:val="en-US" w:eastAsia="zh-CN"/>
        </w:rPr>
        <w:t>万</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w:t>
      </w:r>
      <w:r>
        <w:rPr>
          <w:rFonts w:hint="default" w:ascii="Times New Roman" w:hAnsi="Times New Roman" w:eastAsia="仿宋_GB2312" w:cs="Times New Roman"/>
          <w:sz w:val="34"/>
          <w:szCs w:val="34"/>
          <w:lang w:val="en-US" w:eastAsia="zh-CN"/>
        </w:rPr>
        <w:t>当</w:t>
      </w:r>
      <w:r>
        <w:rPr>
          <w:rFonts w:hint="default" w:ascii="Times New Roman" w:hAnsi="Times New Roman" w:eastAsia="仿宋_GB2312" w:cs="Times New Roman"/>
          <w:sz w:val="34"/>
          <w:szCs w:val="34"/>
        </w:rPr>
        <w:t>年计划</w:t>
      </w:r>
      <w:r>
        <w:rPr>
          <w:rFonts w:hint="default" w:ascii="Times New Roman" w:hAnsi="Times New Roman" w:eastAsia="仿宋_GB2312" w:cs="Times New Roman"/>
          <w:sz w:val="34"/>
          <w:szCs w:val="34"/>
          <w:lang w:eastAsia="zh-CN"/>
        </w:rPr>
        <w:t>完成</w:t>
      </w:r>
      <w:r>
        <w:rPr>
          <w:rFonts w:hint="default" w:ascii="Times New Roman" w:hAnsi="Times New Roman" w:eastAsia="仿宋_GB2312" w:cs="Times New Roman"/>
          <w:sz w:val="34"/>
          <w:szCs w:val="34"/>
        </w:rPr>
        <w:t>投资</w:t>
      </w:r>
      <w:r>
        <w:rPr>
          <w:rFonts w:hint="eastAsia" w:ascii="Times New Roman" w:hAnsi="Times New Roman" w:eastAsia="仿宋_GB2312" w:cs="Times New Roman"/>
          <w:sz w:val="34"/>
          <w:szCs w:val="34"/>
          <w:lang w:val="en-US" w:eastAsia="zh-CN"/>
        </w:rPr>
        <w:t>2.1</w:t>
      </w:r>
      <w:r>
        <w:rPr>
          <w:rFonts w:hint="default" w:ascii="Times New Roman" w:hAnsi="Times New Roman" w:eastAsia="仿宋_GB2312" w:cs="Times New Roman"/>
          <w:sz w:val="34"/>
          <w:szCs w:val="34"/>
          <w:lang w:val="en-US" w:eastAsia="zh-CN"/>
        </w:rPr>
        <w:t>亿</w:t>
      </w:r>
      <w:r>
        <w:rPr>
          <w:rFonts w:hint="default" w:ascii="Times New Roman" w:hAnsi="Times New Roman" w:eastAsia="仿宋_GB2312" w:cs="Times New Roman"/>
          <w:sz w:val="34"/>
          <w:szCs w:val="34"/>
        </w:rPr>
        <w:t>元。</w:t>
      </w:r>
    </w:p>
    <w:p w14:paraId="0339BADA">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市住建局、区住建局、昆北办事处、昆河镇</w:t>
      </w:r>
      <w:r>
        <w:rPr>
          <w:rFonts w:hint="default" w:ascii="Times New Roman" w:hAnsi="Times New Roman" w:eastAsia="楷体_GB2312" w:cs="Times New Roman"/>
          <w:kern w:val="0"/>
          <w:sz w:val="34"/>
          <w:szCs w:val="34"/>
        </w:rPr>
        <w:t>）</w:t>
      </w:r>
    </w:p>
    <w:p w14:paraId="07CF0B2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kern w:val="0"/>
          <w:sz w:val="34"/>
          <w:szCs w:val="34"/>
        </w:rPr>
      </w:pPr>
      <w:r>
        <w:rPr>
          <w:rFonts w:hint="default" w:ascii="Times New Roman" w:hAnsi="Times New Roman" w:eastAsia="仿宋_GB2312" w:cs="Times New Roman"/>
          <w:b/>
          <w:bCs/>
          <w:sz w:val="34"/>
          <w:szCs w:val="34"/>
          <w:lang w:val="en-US" w:eastAsia="zh-CN"/>
        </w:rPr>
        <w:t>2.地下管网建设工程。</w:t>
      </w:r>
      <w:r>
        <w:rPr>
          <w:rFonts w:hint="default" w:ascii="Times New Roman" w:hAnsi="Times New Roman" w:eastAsia="仿宋_GB2312" w:cs="Times New Roman"/>
          <w:sz w:val="34"/>
          <w:szCs w:val="34"/>
        </w:rPr>
        <w:t>计划实施</w:t>
      </w:r>
      <w:r>
        <w:rPr>
          <w:rFonts w:hint="default" w:ascii="Times New Roman" w:hAnsi="Times New Roman" w:eastAsia="仿宋_GB2312" w:cs="Times New Roman"/>
          <w:sz w:val="34"/>
          <w:szCs w:val="34"/>
          <w:lang w:val="en-US" w:eastAsia="zh-CN"/>
        </w:rPr>
        <w:t>5项城区</w:t>
      </w:r>
      <w:r>
        <w:rPr>
          <w:rFonts w:hint="default" w:ascii="Times New Roman" w:hAnsi="Times New Roman" w:eastAsia="仿宋_GB2312" w:cs="Times New Roman"/>
          <w:sz w:val="34"/>
          <w:szCs w:val="34"/>
        </w:rPr>
        <w:t>地下管网建设工程</w:t>
      </w:r>
      <w:r>
        <w:rPr>
          <w:rFonts w:hint="default" w:ascii="Times New Roman" w:hAnsi="Times New Roman" w:eastAsia="仿宋_GB2312" w:cs="Times New Roman"/>
          <w:sz w:val="34"/>
          <w:szCs w:val="34"/>
          <w:lang w:eastAsia="zh-CN"/>
        </w:rPr>
        <w:t>及乡村振兴工程，包括</w:t>
      </w:r>
      <w:r>
        <w:rPr>
          <w:rFonts w:hint="default" w:ascii="Times New Roman" w:hAnsi="Times New Roman" w:eastAsia="仿宋_GB2312" w:cs="Times New Roman"/>
          <w:sz w:val="34"/>
          <w:szCs w:val="34"/>
          <w:lang w:val="en-US" w:eastAsia="zh-CN"/>
        </w:rPr>
        <w:t>自力道（</w:t>
      </w:r>
      <w:r>
        <w:rPr>
          <w:rFonts w:hint="eastAsia" w:ascii="Times New Roman" w:hAnsi="Times New Roman" w:eastAsia="仿宋_GB2312" w:cs="Times New Roman"/>
          <w:sz w:val="34"/>
          <w:szCs w:val="34"/>
          <w:lang w:val="en-US" w:eastAsia="zh-CN"/>
        </w:rPr>
        <w:t>鞍山道</w:t>
      </w:r>
      <w:r>
        <w:rPr>
          <w:rFonts w:hint="default" w:ascii="Times New Roman" w:hAnsi="Times New Roman" w:eastAsia="仿宋_GB2312" w:cs="Times New Roman"/>
          <w:sz w:val="34"/>
          <w:szCs w:val="34"/>
          <w:lang w:val="en-US" w:eastAsia="zh-CN"/>
        </w:rPr>
        <w:t>-林荫路）2项续建工程；三八路（莫尼北路-区间道）等3项新建工程。</w:t>
      </w:r>
      <w:r>
        <w:rPr>
          <w:rFonts w:hint="default" w:ascii="Times New Roman" w:hAnsi="Times New Roman" w:eastAsia="仿宋_GB2312" w:cs="Times New Roman"/>
          <w:sz w:val="34"/>
          <w:szCs w:val="34"/>
          <w:lang w:eastAsia="zh-CN"/>
        </w:rPr>
        <w:t>乡村振兴项目对边墙壕村、南排村、前口子村、鑫港源顺物流园区、西河楞村周边区域实施污水管网建设及路面、硬化、亮化等综合整治工程，加强昆区农村污水管网维修维护。估算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6428万</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当</w:t>
      </w:r>
      <w:r>
        <w:rPr>
          <w:rFonts w:hint="default" w:ascii="Times New Roman" w:hAnsi="Times New Roman" w:eastAsia="仿宋_GB2312" w:cs="Times New Roman"/>
          <w:sz w:val="34"/>
          <w:szCs w:val="34"/>
        </w:rPr>
        <w:t>年计划</w:t>
      </w:r>
      <w:r>
        <w:rPr>
          <w:rFonts w:hint="eastAsia" w:ascii="Times New Roman" w:hAnsi="Times New Roman" w:eastAsia="仿宋_GB2312" w:cs="Times New Roman"/>
          <w:sz w:val="34"/>
          <w:szCs w:val="34"/>
          <w:lang w:eastAsia="zh-CN"/>
        </w:rPr>
        <w:t>完成</w:t>
      </w:r>
      <w:r>
        <w:rPr>
          <w:rFonts w:hint="default" w:ascii="Times New Roman" w:hAnsi="Times New Roman" w:eastAsia="仿宋_GB2312" w:cs="Times New Roman"/>
          <w:sz w:val="34"/>
          <w:szCs w:val="34"/>
        </w:rPr>
        <w:t>投资</w:t>
      </w:r>
      <w:r>
        <w:rPr>
          <w:rFonts w:hint="default" w:ascii="Times New Roman" w:hAnsi="Times New Roman" w:eastAsia="仿宋_GB2312" w:cs="Times New Roman"/>
          <w:sz w:val="34"/>
          <w:szCs w:val="34"/>
          <w:lang w:val="en-US" w:eastAsia="zh-CN"/>
        </w:rPr>
        <w:t>6018万</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。资金来源包括</w:t>
      </w:r>
      <w:r>
        <w:rPr>
          <w:rFonts w:hint="default" w:ascii="Times New Roman" w:hAnsi="Times New Roman" w:eastAsia="仿宋_GB2312" w:cs="Times New Roman"/>
          <w:sz w:val="34"/>
          <w:szCs w:val="34"/>
        </w:rPr>
        <w:t>拟争取上级资金</w:t>
      </w:r>
      <w:r>
        <w:rPr>
          <w:rFonts w:hint="default" w:ascii="Times New Roman" w:hAnsi="Times New Roman" w:eastAsia="仿宋_GB2312" w:cs="Times New Roman"/>
          <w:sz w:val="34"/>
          <w:szCs w:val="34"/>
          <w:lang w:eastAsia="zh-CN"/>
        </w:rPr>
        <w:t>和区政府投资。</w:t>
      </w:r>
    </w:p>
    <w:p w14:paraId="12DFE82C">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楷体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市住建局、区住建局、昆北办事处、昆河镇</w:t>
      </w:r>
      <w:r>
        <w:rPr>
          <w:rFonts w:hint="default" w:ascii="Times New Roman" w:hAnsi="Times New Roman" w:eastAsia="楷体_GB2312" w:cs="Times New Roman"/>
          <w:kern w:val="0"/>
          <w:sz w:val="34"/>
          <w:szCs w:val="34"/>
        </w:rPr>
        <w:t>）</w:t>
      </w:r>
    </w:p>
    <w:p w14:paraId="4763601D">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楷体_GB2312" w:cs="Times New Roman"/>
          <w:sz w:val="34"/>
          <w:szCs w:val="34"/>
          <w:lang w:eastAsia="zh-CN"/>
        </w:rPr>
      </w:pPr>
      <w:r>
        <w:rPr>
          <w:rFonts w:hint="default" w:ascii="Times New Roman" w:hAnsi="Times New Roman" w:eastAsia="楷体_GB2312" w:cs="Times New Roman"/>
          <w:sz w:val="34"/>
          <w:szCs w:val="34"/>
          <w:lang w:eastAsia="zh-CN"/>
        </w:rPr>
        <w:t>（三）城市体检及更新工程</w:t>
      </w:r>
    </w:p>
    <w:p w14:paraId="29C157D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rPr>
      </w:pPr>
      <w:r>
        <w:rPr>
          <w:rFonts w:hint="eastAsia" w:ascii="Times New Roman" w:hAnsi="Times New Roman" w:eastAsia="仿宋_GB2312" w:cs="Times New Roman"/>
          <w:sz w:val="34"/>
          <w:szCs w:val="34"/>
          <w:lang w:val="en-US" w:eastAsia="zh-CN"/>
        </w:rPr>
        <w:t>结合道路现状</w:t>
      </w:r>
      <w:r>
        <w:rPr>
          <w:rFonts w:hint="default" w:ascii="Times New Roman" w:hAnsi="Times New Roman" w:eastAsia="仿宋_GB2312" w:cs="Times New Roman"/>
          <w:sz w:val="34"/>
          <w:szCs w:val="34"/>
          <w:lang w:val="en-US" w:eastAsia="zh-CN"/>
        </w:rPr>
        <w:t>和群众反映的热点问题逐一梳理，计划实施市政设施精细化维护、市政设施城市更新行动和小街巷修补3项工程，估算总投资6</w:t>
      </w:r>
      <w:r>
        <w:rPr>
          <w:rFonts w:hint="eastAsia" w:ascii="Times New Roman" w:hAnsi="Times New Roman" w:eastAsia="仿宋_GB2312" w:cs="Times New Roman"/>
          <w:sz w:val="34"/>
          <w:szCs w:val="34"/>
          <w:lang w:val="en-US" w:eastAsia="zh-CN"/>
        </w:rPr>
        <w:t>42</w:t>
      </w:r>
      <w:r>
        <w:rPr>
          <w:rFonts w:hint="default" w:ascii="Times New Roman" w:hAnsi="Times New Roman" w:eastAsia="仿宋_GB2312" w:cs="Times New Roman"/>
          <w:sz w:val="34"/>
          <w:szCs w:val="34"/>
          <w:lang w:val="en-US" w:eastAsia="zh-CN"/>
        </w:rPr>
        <w:t>0万元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拟争取上级资金</w:t>
      </w:r>
      <w:r>
        <w:rPr>
          <w:rFonts w:hint="default" w:ascii="Times New Roman" w:hAnsi="Times New Roman" w:eastAsia="仿宋_GB2312" w:cs="Times New Roman"/>
          <w:sz w:val="34"/>
          <w:szCs w:val="34"/>
          <w:lang w:val="en-US" w:eastAsia="zh-CN"/>
        </w:rPr>
        <w:t>10</w:t>
      </w:r>
      <w:r>
        <w:rPr>
          <w:rFonts w:hint="eastAsia" w:ascii="Times New Roman" w:hAnsi="Times New Roman" w:eastAsia="仿宋_GB2312" w:cs="Times New Roman"/>
          <w:sz w:val="34"/>
          <w:szCs w:val="34"/>
          <w:lang w:val="en-US" w:eastAsia="zh-CN"/>
        </w:rPr>
        <w:t>0</w:t>
      </w:r>
      <w:r>
        <w:rPr>
          <w:rFonts w:hint="default" w:ascii="Times New Roman" w:hAnsi="Times New Roman" w:eastAsia="仿宋_GB2312" w:cs="Times New Roman"/>
          <w:sz w:val="34"/>
          <w:szCs w:val="34"/>
          <w:lang w:val="en-US" w:eastAsia="zh-CN"/>
        </w:rPr>
        <w:t>0万元，</w:t>
      </w:r>
      <w:r>
        <w:rPr>
          <w:rFonts w:hint="default" w:ascii="Times New Roman" w:hAnsi="Times New Roman" w:eastAsia="仿宋_GB2312" w:cs="Times New Roman"/>
          <w:sz w:val="34"/>
          <w:szCs w:val="34"/>
        </w:rPr>
        <w:t>区本级投资</w:t>
      </w:r>
      <w:r>
        <w:rPr>
          <w:rFonts w:hint="default" w:ascii="Times New Roman" w:hAnsi="Times New Roman" w:eastAsia="仿宋_GB2312" w:cs="Times New Roman"/>
          <w:sz w:val="34"/>
          <w:szCs w:val="34"/>
          <w:lang w:val="en-US" w:eastAsia="zh-CN"/>
        </w:rPr>
        <w:t>5</w:t>
      </w:r>
      <w:r>
        <w:rPr>
          <w:rFonts w:hint="eastAsia" w:ascii="Times New Roman" w:hAnsi="Times New Roman" w:eastAsia="仿宋_GB2312" w:cs="Times New Roman"/>
          <w:sz w:val="34"/>
          <w:szCs w:val="34"/>
          <w:lang w:val="en-US" w:eastAsia="zh-CN"/>
        </w:rPr>
        <w:t>42</w:t>
      </w:r>
      <w:r>
        <w:rPr>
          <w:rFonts w:hint="default" w:ascii="Times New Roman" w:hAnsi="Times New Roman" w:eastAsia="仿宋_GB2312" w:cs="Times New Roman"/>
          <w:sz w:val="34"/>
          <w:szCs w:val="34"/>
          <w:lang w:val="en-US" w:eastAsia="zh-CN"/>
        </w:rPr>
        <w:t>0万</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，当年计划完成投资4</w:t>
      </w:r>
      <w:r>
        <w:rPr>
          <w:rFonts w:hint="eastAsia"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lang w:val="en-US" w:eastAsia="zh-CN"/>
        </w:rPr>
        <w:t>00万元</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u w:val="none"/>
          <w:lang w:eastAsia="zh-CN"/>
        </w:rPr>
        <w:t>估算总投资与去年相比减少</w:t>
      </w:r>
      <w:r>
        <w:rPr>
          <w:rFonts w:hint="eastAsia" w:ascii="Times New Roman" w:hAnsi="Times New Roman" w:eastAsia="仿宋_GB2312" w:cs="Times New Roman"/>
          <w:sz w:val="34"/>
          <w:szCs w:val="34"/>
          <w:u w:val="none"/>
          <w:lang w:val="en-US" w:eastAsia="zh-CN"/>
        </w:rPr>
        <w:t>4951万元，同比下降44%。</w:t>
      </w:r>
    </w:p>
    <w:p w14:paraId="09C3CFC1">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1.市政设施精细化维护工程。</w:t>
      </w:r>
      <w:r>
        <w:rPr>
          <w:rFonts w:hint="default" w:ascii="Times New Roman" w:hAnsi="Times New Roman" w:eastAsia="仿宋_GB2312" w:cs="Times New Roman"/>
          <w:sz w:val="34"/>
          <w:szCs w:val="34"/>
          <w:lang w:val="en-US" w:eastAsia="zh-CN"/>
        </w:rPr>
        <w:t>结合创城、创卫实际，完成各类市政设施应急抢修、维护任务；对全区60余条道路进行疏通、清淤等；继续实施井圈井盖三年专项治理，更换稀土大街、黄河大街等20条道路2200余套存在安全隐患的井圈、井盖、雨篦等工程。估算总投资42</w:t>
      </w:r>
      <w:r>
        <w:rPr>
          <w:rFonts w:hint="eastAsia" w:ascii="Times New Roman" w:hAnsi="Times New Roman" w:eastAsia="仿宋_GB2312" w:cs="Times New Roman"/>
          <w:sz w:val="34"/>
          <w:szCs w:val="34"/>
          <w:lang w:val="en-US" w:eastAsia="zh-CN"/>
        </w:rPr>
        <w:t>2</w:t>
      </w:r>
      <w:r>
        <w:rPr>
          <w:rFonts w:hint="default" w:ascii="Times New Roman" w:hAnsi="Times New Roman" w:eastAsia="仿宋_GB2312" w:cs="Times New Roman"/>
          <w:sz w:val="34"/>
          <w:szCs w:val="34"/>
          <w:lang w:val="en-US" w:eastAsia="zh-CN"/>
        </w:rPr>
        <w:t>0万元，全部为区本级投资，当年计划完成</w:t>
      </w:r>
      <w:r>
        <w:rPr>
          <w:rFonts w:hint="eastAsia" w:ascii="Times New Roman" w:hAnsi="Times New Roman" w:eastAsia="仿宋_GB2312" w:cs="Times New Roman"/>
          <w:sz w:val="34"/>
          <w:szCs w:val="34"/>
          <w:lang w:val="en-US" w:eastAsia="zh-CN"/>
        </w:rPr>
        <w:t>投资</w:t>
      </w:r>
      <w:r>
        <w:rPr>
          <w:rFonts w:hint="default" w:ascii="Times New Roman" w:hAnsi="Times New Roman" w:eastAsia="仿宋_GB2312" w:cs="Times New Roman"/>
          <w:sz w:val="34"/>
          <w:szCs w:val="34"/>
          <w:lang w:val="en-US" w:eastAsia="zh-CN"/>
        </w:rPr>
        <w:t>2100万元。</w:t>
      </w:r>
    </w:p>
    <w:p w14:paraId="7D540E34">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2.市政设施城市更新工程。</w:t>
      </w:r>
      <w:r>
        <w:rPr>
          <w:rFonts w:hint="default" w:ascii="Times New Roman" w:hAnsi="Times New Roman" w:eastAsia="仿宋_GB2312" w:cs="Times New Roman"/>
          <w:b w:val="0"/>
          <w:bCs w:val="0"/>
          <w:sz w:val="34"/>
          <w:szCs w:val="34"/>
          <w:lang w:val="en-US" w:eastAsia="zh-CN"/>
        </w:rPr>
        <w:t>计划</w:t>
      </w:r>
      <w:r>
        <w:rPr>
          <w:rFonts w:hint="default" w:ascii="Times New Roman" w:hAnsi="Times New Roman" w:eastAsia="仿宋_GB2312" w:cs="Times New Roman"/>
          <w:sz w:val="34"/>
          <w:szCs w:val="34"/>
          <w:lang w:val="en-US" w:eastAsia="zh-CN"/>
        </w:rPr>
        <w:t>对学校、商圈、医院等重点区域实施智能路灯等基础设施更新改造，实施鞍山道（莫尼路-莫尼北路）、莫尼北路（三八路-滨河路）路灯新建、改造工程</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打造优质商圈，优化我区营商环境。估算总投资1</w:t>
      </w:r>
      <w:r>
        <w:rPr>
          <w:rFonts w:hint="eastAsia" w:ascii="Times New Roman" w:hAnsi="Times New Roman" w:eastAsia="仿宋_GB2312" w:cs="Times New Roman"/>
          <w:sz w:val="34"/>
          <w:szCs w:val="34"/>
          <w:lang w:val="en-US" w:eastAsia="zh-CN"/>
        </w:rPr>
        <w:t>20</w:t>
      </w:r>
      <w:r>
        <w:rPr>
          <w:rFonts w:hint="default" w:ascii="Times New Roman" w:hAnsi="Times New Roman" w:eastAsia="仿宋_GB2312" w:cs="Times New Roman"/>
          <w:sz w:val="34"/>
          <w:szCs w:val="34"/>
          <w:lang w:val="en-US" w:eastAsia="zh-CN"/>
        </w:rPr>
        <w:t>0万元，全部为区本级投资，当年</w:t>
      </w:r>
      <w:r>
        <w:rPr>
          <w:rFonts w:hint="eastAsia" w:ascii="Times New Roman" w:hAnsi="Times New Roman" w:eastAsia="仿宋_GB2312" w:cs="Times New Roman"/>
          <w:sz w:val="34"/>
          <w:szCs w:val="34"/>
          <w:lang w:val="en-US" w:eastAsia="zh-CN"/>
        </w:rPr>
        <w:t>全部</w:t>
      </w:r>
      <w:r>
        <w:rPr>
          <w:rFonts w:hint="default" w:ascii="Times New Roman" w:hAnsi="Times New Roman" w:eastAsia="仿宋_GB2312" w:cs="Times New Roman"/>
          <w:sz w:val="34"/>
          <w:szCs w:val="34"/>
          <w:lang w:val="en-US" w:eastAsia="zh-CN"/>
        </w:rPr>
        <w:t>完成。</w:t>
      </w:r>
    </w:p>
    <w:p w14:paraId="44F987CD">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楷体_GB2312" w:cs="Times New Roman"/>
          <w:sz w:val="34"/>
          <w:szCs w:val="34"/>
          <w:lang w:eastAsia="zh-CN"/>
        </w:rPr>
      </w:pPr>
      <w:r>
        <w:rPr>
          <w:rFonts w:hint="default" w:ascii="Times New Roman" w:hAnsi="Times New Roman" w:eastAsia="仿宋_GB2312" w:cs="Times New Roman"/>
          <w:b/>
          <w:bCs/>
          <w:sz w:val="34"/>
          <w:szCs w:val="34"/>
          <w:lang w:val="en-US" w:eastAsia="zh-CN"/>
        </w:rPr>
        <w:t>3.小街巷修补工程。</w:t>
      </w:r>
      <w:r>
        <w:rPr>
          <w:rFonts w:hint="default" w:ascii="Times New Roman" w:hAnsi="Times New Roman" w:eastAsia="仿宋_GB2312" w:cs="Times New Roman"/>
          <w:b w:val="0"/>
          <w:bCs w:val="0"/>
          <w:sz w:val="34"/>
          <w:szCs w:val="34"/>
          <w:lang w:val="en-US" w:eastAsia="zh-CN"/>
        </w:rPr>
        <w:t>计划实施包钢十一小西区间道、永青道两侧硬化、江南文殊院及包钢二小周边道路改造工程、南排东道改造工程、包钢十五园区间道改造等工程。</w:t>
      </w:r>
      <w:r>
        <w:rPr>
          <w:rFonts w:hint="default" w:ascii="Times New Roman" w:hAnsi="Times New Roman" w:eastAsia="仿宋_GB2312" w:cs="Times New Roman"/>
          <w:sz w:val="34"/>
          <w:szCs w:val="34"/>
          <w:lang w:val="en-US" w:eastAsia="zh-CN"/>
        </w:rPr>
        <w:t>估算总投资10</w:t>
      </w:r>
      <w:r>
        <w:rPr>
          <w:rFonts w:hint="eastAsia" w:ascii="Times New Roman" w:hAnsi="Times New Roman" w:eastAsia="仿宋_GB2312" w:cs="Times New Roman"/>
          <w:sz w:val="34"/>
          <w:szCs w:val="34"/>
          <w:lang w:val="en-US" w:eastAsia="zh-CN"/>
        </w:rPr>
        <w:t>0</w:t>
      </w:r>
      <w:r>
        <w:rPr>
          <w:rFonts w:hint="default" w:ascii="Times New Roman" w:hAnsi="Times New Roman" w:eastAsia="仿宋_GB2312" w:cs="Times New Roman"/>
          <w:sz w:val="34"/>
          <w:szCs w:val="34"/>
          <w:lang w:val="en-US" w:eastAsia="zh-CN"/>
        </w:rPr>
        <w:t>0万元，</w:t>
      </w:r>
      <w:r>
        <w:rPr>
          <w:rFonts w:hint="default" w:ascii="Times New Roman" w:hAnsi="Times New Roman" w:eastAsia="仿宋_GB2312" w:cs="Times New Roman"/>
          <w:sz w:val="34"/>
          <w:szCs w:val="34"/>
        </w:rPr>
        <w:t>拟争取上级资金</w:t>
      </w:r>
      <w:r>
        <w:rPr>
          <w:rFonts w:hint="default" w:ascii="Times New Roman" w:hAnsi="Times New Roman" w:eastAsia="仿宋_GB2312" w:cs="Times New Roman"/>
          <w:sz w:val="34"/>
          <w:szCs w:val="34"/>
          <w:lang w:val="en-US" w:eastAsia="zh-CN"/>
        </w:rPr>
        <w:t>，当年</w:t>
      </w:r>
      <w:r>
        <w:rPr>
          <w:rFonts w:hint="eastAsia" w:ascii="Times New Roman" w:hAnsi="Times New Roman" w:eastAsia="仿宋_GB2312" w:cs="Times New Roman"/>
          <w:sz w:val="34"/>
          <w:szCs w:val="34"/>
          <w:lang w:val="en-US" w:eastAsia="zh-CN"/>
        </w:rPr>
        <w:t>全部</w:t>
      </w:r>
      <w:r>
        <w:rPr>
          <w:rFonts w:hint="default" w:ascii="Times New Roman" w:hAnsi="Times New Roman" w:eastAsia="仿宋_GB2312" w:cs="Times New Roman"/>
          <w:sz w:val="34"/>
          <w:szCs w:val="34"/>
          <w:lang w:val="en-US" w:eastAsia="zh-CN"/>
        </w:rPr>
        <w:t>完成。</w:t>
      </w:r>
    </w:p>
    <w:p w14:paraId="77BE591A">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区住建局、各街镇办事处</w:t>
      </w:r>
      <w:r>
        <w:rPr>
          <w:rFonts w:hint="default" w:ascii="Times New Roman" w:hAnsi="Times New Roman" w:eastAsia="楷体_GB2312" w:cs="Times New Roman"/>
          <w:kern w:val="0"/>
          <w:sz w:val="34"/>
          <w:szCs w:val="34"/>
        </w:rPr>
        <w:t>）</w:t>
      </w:r>
    </w:p>
    <w:p w14:paraId="7F23265B">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default" w:ascii="Times New Roman" w:hAnsi="Times New Roman" w:eastAsia="楷体_GB2312" w:cs="Times New Roman"/>
          <w:kern w:val="0"/>
          <w:sz w:val="34"/>
          <w:szCs w:val="34"/>
        </w:rPr>
      </w:pPr>
      <w:r>
        <w:rPr>
          <w:rFonts w:hint="default" w:ascii="Times New Roman" w:hAnsi="Times New Roman" w:eastAsia="楷体_GB2312" w:cs="Times New Roman"/>
          <w:kern w:val="0"/>
          <w:sz w:val="34"/>
          <w:szCs w:val="34"/>
        </w:rPr>
        <w:t>（</w:t>
      </w:r>
      <w:r>
        <w:rPr>
          <w:rFonts w:hint="default" w:ascii="Times New Roman" w:hAnsi="Times New Roman" w:eastAsia="楷体_GB2312" w:cs="Times New Roman"/>
          <w:kern w:val="0"/>
          <w:sz w:val="34"/>
          <w:szCs w:val="34"/>
          <w:lang w:eastAsia="zh-CN"/>
        </w:rPr>
        <w:t>四</w:t>
      </w:r>
      <w:r>
        <w:rPr>
          <w:rFonts w:hint="default" w:ascii="Times New Roman" w:hAnsi="Times New Roman" w:eastAsia="楷体_GB2312" w:cs="Times New Roman"/>
          <w:kern w:val="0"/>
          <w:sz w:val="34"/>
          <w:szCs w:val="34"/>
        </w:rPr>
        <w:t>）园林绿化工程</w:t>
      </w:r>
    </w:p>
    <w:p w14:paraId="0AD7731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计划实施园林绿化美化工程和昆河公园修缮维</w:t>
      </w:r>
      <w:r>
        <w:rPr>
          <w:rFonts w:hint="default" w:ascii="Times New Roman" w:hAnsi="Times New Roman" w:eastAsia="仿宋_GB2312" w:cs="Times New Roman"/>
          <w:sz w:val="34"/>
          <w:szCs w:val="34"/>
        </w:rPr>
        <w:t>护及亮化、绿化、美化工程</w:t>
      </w:r>
      <w:r>
        <w:rPr>
          <w:rFonts w:hint="default" w:ascii="Times New Roman" w:hAnsi="Times New Roman" w:eastAsia="仿宋_GB2312" w:cs="Times New Roman"/>
          <w:sz w:val="34"/>
          <w:szCs w:val="34"/>
          <w:lang w:val="en-US" w:eastAsia="zh-CN"/>
        </w:rPr>
        <w:t>2</w:t>
      </w:r>
      <w:r>
        <w:rPr>
          <w:rFonts w:hint="default" w:ascii="Times New Roman" w:hAnsi="Times New Roman" w:eastAsia="仿宋_GB2312" w:cs="Times New Roman"/>
          <w:sz w:val="34"/>
          <w:szCs w:val="34"/>
        </w:rPr>
        <w:t>项内容，</w:t>
      </w:r>
      <w:r>
        <w:rPr>
          <w:rFonts w:hint="default" w:ascii="Times New Roman" w:hAnsi="Times New Roman" w:eastAsia="仿宋_GB2312" w:cs="Times New Roman"/>
          <w:sz w:val="34"/>
          <w:szCs w:val="34"/>
          <w:lang w:eastAsia="zh-CN"/>
        </w:rPr>
        <w:t>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1.0</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lang w:val="en-US" w:eastAsia="zh-CN"/>
        </w:rPr>
        <w:t>亿</w:t>
      </w:r>
      <w:r>
        <w:rPr>
          <w:rFonts w:hint="default" w:ascii="Times New Roman" w:hAnsi="Times New Roman" w:eastAsia="仿宋_GB2312" w:cs="Times New Roman"/>
          <w:sz w:val="34"/>
          <w:szCs w:val="34"/>
        </w:rPr>
        <w:t>元，</w:t>
      </w:r>
      <w:r>
        <w:rPr>
          <w:rFonts w:hint="eastAsia" w:ascii="Times New Roman" w:hAnsi="Times New Roman" w:eastAsia="仿宋_GB2312" w:cs="Times New Roman"/>
          <w:sz w:val="34"/>
          <w:szCs w:val="34"/>
          <w:lang w:eastAsia="zh-CN"/>
        </w:rPr>
        <w:t>当</w:t>
      </w:r>
      <w:r>
        <w:rPr>
          <w:rFonts w:hint="default" w:ascii="Times New Roman" w:hAnsi="Times New Roman" w:eastAsia="仿宋_GB2312" w:cs="Times New Roman"/>
          <w:sz w:val="34"/>
          <w:szCs w:val="34"/>
        </w:rPr>
        <w:t>年计划</w:t>
      </w:r>
      <w:r>
        <w:rPr>
          <w:rFonts w:hint="eastAsia" w:ascii="Times New Roman" w:hAnsi="Times New Roman" w:eastAsia="仿宋_GB2312" w:cs="Times New Roman"/>
          <w:sz w:val="34"/>
          <w:szCs w:val="34"/>
          <w:lang w:eastAsia="zh-CN"/>
        </w:rPr>
        <w:t>完成</w:t>
      </w:r>
      <w:r>
        <w:rPr>
          <w:rFonts w:hint="default" w:ascii="Times New Roman" w:hAnsi="Times New Roman" w:eastAsia="仿宋_GB2312" w:cs="Times New Roman"/>
          <w:sz w:val="34"/>
          <w:szCs w:val="34"/>
        </w:rPr>
        <w:t>投资</w:t>
      </w:r>
      <w:r>
        <w:rPr>
          <w:rFonts w:hint="default" w:ascii="Times New Roman" w:hAnsi="Times New Roman" w:eastAsia="仿宋_GB2312" w:cs="Times New Roman"/>
          <w:sz w:val="34"/>
          <w:szCs w:val="34"/>
          <w:lang w:val="en-US" w:eastAsia="zh-CN"/>
        </w:rPr>
        <w:t>1.0</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lang w:val="en-US" w:eastAsia="zh-CN"/>
        </w:rPr>
        <w:t>亿</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资金来源</w:t>
      </w:r>
      <w:r>
        <w:rPr>
          <w:rFonts w:hint="default" w:ascii="Times New Roman" w:hAnsi="Times New Roman" w:eastAsia="仿宋_GB2312" w:cs="Times New Roman"/>
          <w:sz w:val="34"/>
          <w:szCs w:val="34"/>
          <w:lang w:val="en-US" w:eastAsia="zh-CN"/>
        </w:rPr>
        <w:t>为</w:t>
      </w:r>
      <w:r>
        <w:rPr>
          <w:rFonts w:hint="default" w:ascii="Times New Roman" w:hAnsi="Times New Roman" w:eastAsia="仿宋_GB2312" w:cs="Times New Roman"/>
          <w:sz w:val="34"/>
          <w:szCs w:val="34"/>
        </w:rPr>
        <w:t>区政府投资</w:t>
      </w:r>
      <w:r>
        <w:rPr>
          <w:rFonts w:hint="default" w:ascii="Times New Roman" w:hAnsi="Times New Roman" w:eastAsia="仿宋_GB2312" w:cs="Times New Roman"/>
          <w:sz w:val="34"/>
          <w:szCs w:val="34"/>
          <w:lang w:eastAsia="zh-CN"/>
        </w:rPr>
        <w:t>和拟争取上级资金。</w:t>
      </w:r>
      <w:r>
        <w:rPr>
          <w:rFonts w:hint="eastAsia" w:ascii="Times New Roman" w:hAnsi="Times New Roman" w:eastAsia="仿宋_GB2312" w:cs="Times New Roman"/>
          <w:sz w:val="34"/>
          <w:szCs w:val="34"/>
          <w:u w:val="none"/>
          <w:lang w:eastAsia="zh-CN"/>
        </w:rPr>
        <w:t>估算总投资与去年相比减少约</w:t>
      </w:r>
      <w:r>
        <w:rPr>
          <w:rFonts w:hint="eastAsia" w:ascii="Times New Roman" w:hAnsi="Times New Roman" w:eastAsia="仿宋_GB2312" w:cs="Times New Roman"/>
          <w:sz w:val="34"/>
          <w:szCs w:val="34"/>
          <w:u w:val="none"/>
          <w:lang w:val="en-US" w:eastAsia="zh-CN"/>
        </w:rPr>
        <w:t>1.43亿元，同比下降60%。</w:t>
      </w:r>
    </w:p>
    <w:p w14:paraId="5748D2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1.园林绿化工程。</w:t>
      </w:r>
      <w:r>
        <w:rPr>
          <w:rFonts w:hint="default" w:ascii="Times New Roman" w:hAnsi="Times New Roman" w:eastAsia="仿宋_GB2312" w:cs="Times New Roman"/>
          <w:b w:val="0"/>
          <w:bCs w:val="0"/>
          <w:sz w:val="34"/>
          <w:szCs w:val="34"/>
          <w:lang w:val="en-US" w:eastAsia="zh-CN"/>
        </w:rPr>
        <w:t>计划</w:t>
      </w:r>
      <w:r>
        <w:rPr>
          <w:rFonts w:hint="default" w:ascii="Times New Roman" w:hAnsi="Times New Roman" w:eastAsia="仿宋_GB2312" w:cs="Times New Roman"/>
          <w:sz w:val="34"/>
          <w:szCs w:val="34"/>
        </w:rPr>
        <w:t>实施</w:t>
      </w:r>
      <w:r>
        <w:rPr>
          <w:rFonts w:hint="default" w:ascii="Times New Roman" w:hAnsi="Times New Roman" w:eastAsia="仿宋_GB2312" w:cs="Times New Roman"/>
          <w:sz w:val="34"/>
          <w:szCs w:val="34"/>
          <w:lang w:eastAsia="zh-CN"/>
        </w:rPr>
        <w:t>60条道路和10个公园广场景观提升及黄土裸露常态化治理等</w:t>
      </w:r>
      <w:r>
        <w:rPr>
          <w:rFonts w:hint="default" w:ascii="Times New Roman" w:hAnsi="Times New Roman" w:eastAsia="仿宋_GB2312" w:cs="Times New Roman"/>
          <w:sz w:val="34"/>
          <w:szCs w:val="34"/>
          <w:lang w:val="en-US" w:eastAsia="zh-CN"/>
        </w:rPr>
        <w:t>8</w:t>
      </w:r>
      <w:r>
        <w:rPr>
          <w:rFonts w:hint="default" w:ascii="Times New Roman" w:hAnsi="Times New Roman" w:eastAsia="仿宋_GB2312" w:cs="Times New Roman"/>
          <w:sz w:val="34"/>
          <w:szCs w:val="34"/>
          <w:lang w:eastAsia="zh-CN"/>
        </w:rPr>
        <w:t>个项目，估算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3</w:t>
      </w:r>
      <w:r>
        <w:rPr>
          <w:rFonts w:hint="eastAsia" w:ascii="Times New Roman" w:hAnsi="Times New Roman" w:eastAsia="仿宋_GB2312" w:cs="Times New Roman"/>
          <w:sz w:val="34"/>
          <w:szCs w:val="34"/>
          <w:lang w:val="en-US" w:eastAsia="zh-CN"/>
        </w:rPr>
        <w:t>950</w:t>
      </w:r>
      <w:r>
        <w:rPr>
          <w:rFonts w:hint="default" w:ascii="Times New Roman" w:hAnsi="Times New Roman" w:eastAsia="仿宋_GB2312" w:cs="Times New Roman"/>
          <w:sz w:val="34"/>
          <w:szCs w:val="34"/>
        </w:rPr>
        <w:t>万元，当年全部完成。</w:t>
      </w:r>
    </w:p>
    <w:p w14:paraId="05F4E3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kern w:val="0"/>
          <w:sz w:val="34"/>
          <w:szCs w:val="34"/>
        </w:rPr>
      </w:pPr>
      <w:r>
        <w:rPr>
          <w:rFonts w:hint="default" w:ascii="Times New Roman" w:hAnsi="Times New Roman" w:eastAsia="仿宋_GB2312" w:cs="Times New Roman"/>
          <w:b/>
          <w:bCs/>
          <w:sz w:val="34"/>
          <w:szCs w:val="34"/>
          <w:lang w:val="en-US" w:eastAsia="zh-CN"/>
        </w:rPr>
        <w:t>2.昆河公园修缮工程。</w:t>
      </w:r>
      <w:r>
        <w:rPr>
          <w:rFonts w:hint="default" w:ascii="Times New Roman" w:hAnsi="Times New Roman" w:eastAsia="仿宋_GB2312" w:cs="Times New Roman"/>
          <w:b w:val="0"/>
          <w:bCs w:val="0"/>
          <w:sz w:val="34"/>
          <w:szCs w:val="34"/>
          <w:lang w:eastAsia="zh-CN"/>
        </w:rPr>
        <w:t>计划</w:t>
      </w:r>
      <w:r>
        <w:rPr>
          <w:rFonts w:hint="default" w:ascii="Times New Roman" w:hAnsi="Times New Roman" w:eastAsia="仿宋_GB2312" w:cs="Times New Roman"/>
          <w:sz w:val="34"/>
          <w:szCs w:val="34"/>
        </w:rPr>
        <w:t>实施</w:t>
      </w:r>
      <w:r>
        <w:rPr>
          <w:rFonts w:hint="default" w:ascii="Times New Roman" w:hAnsi="Times New Roman" w:eastAsia="仿宋_GB2312" w:cs="Times New Roman"/>
          <w:sz w:val="34"/>
          <w:szCs w:val="34"/>
          <w:lang w:eastAsia="zh-CN"/>
        </w:rPr>
        <w:t>昆河水利设施修缮加固工程等</w:t>
      </w:r>
      <w:r>
        <w:rPr>
          <w:rFonts w:hint="default"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rPr>
        <w:t>项</w:t>
      </w:r>
      <w:r>
        <w:rPr>
          <w:rFonts w:hint="default" w:ascii="Times New Roman" w:hAnsi="Times New Roman" w:eastAsia="仿宋_GB2312" w:cs="Times New Roman"/>
          <w:sz w:val="34"/>
          <w:szCs w:val="34"/>
          <w:lang w:eastAsia="zh-CN"/>
        </w:rPr>
        <w:t>修缮维</w:t>
      </w:r>
      <w:r>
        <w:rPr>
          <w:rFonts w:hint="default" w:ascii="Times New Roman" w:hAnsi="Times New Roman" w:eastAsia="仿宋_GB2312" w:cs="Times New Roman"/>
          <w:sz w:val="34"/>
          <w:szCs w:val="34"/>
        </w:rPr>
        <w:t>护及亮化、绿化、美化工程</w:t>
      </w:r>
      <w:r>
        <w:rPr>
          <w:rFonts w:hint="default" w:ascii="Times New Roman" w:hAnsi="Times New Roman" w:eastAsia="仿宋_GB2312" w:cs="Times New Roman"/>
          <w:sz w:val="34"/>
          <w:szCs w:val="34"/>
          <w:lang w:eastAsia="zh-CN"/>
        </w:rPr>
        <w:t>，估算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6600万</w:t>
      </w:r>
      <w:r>
        <w:rPr>
          <w:rFonts w:hint="default" w:ascii="Times New Roman" w:hAnsi="Times New Roman" w:eastAsia="仿宋_GB2312" w:cs="Times New Roman"/>
          <w:sz w:val="34"/>
          <w:szCs w:val="34"/>
        </w:rPr>
        <w:t>元，当年全部完成。</w:t>
      </w:r>
    </w:p>
    <w:p w14:paraId="45C781A1">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w:t>
      </w:r>
      <w:r>
        <w:rPr>
          <w:rFonts w:hint="default" w:ascii="Times New Roman" w:hAnsi="Times New Roman" w:eastAsia="楷体_GB2312" w:cs="Times New Roman"/>
          <w:kern w:val="0"/>
          <w:sz w:val="34"/>
          <w:szCs w:val="34"/>
        </w:rPr>
        <w:t>）</w:t>
      </w:r>
    </w:p>
    <w:p w14:paraId="0C02194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eastAsia="zh-CN"/>
        </w:rPr>
        <w:t>五</w:t>
      </w:r>
      <w:r>
        <w:rPr>
          <w:rFonts w:hint="default" w:ascii="Times New Roman" w:hAnsi="Times New Roman" w:eastAsia="楷体_GB2312" w:cs="Times New Roman"/>
          <w:sz w:val="34"/>
          <w:szCs w:val="34"/>
        </w:rPr>
        <w:t>）老旧小区改造工程</w:t>
      </w:r>
    </w:p>
    <w:p w14:paraId="455C9E4E">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计划实施</w:t>
      </w:r>
      <w:r>
        <w:rPr>
          <w:rFonts w:hint="default" w:ascii="Times New Roman" w:hAnsi="Times New Roman" w:eastAsia="仿宋_GB2312" w:cs="Times New Roman"/>
          <w:sz w:val="34"/>
          <w:szCs w:val="34"/>
          <w:lang w:val="en-US" w:eastAsia="zh-CN"/>
        </w:rPr>
        <w:t>95</w:t>
      </w:r>
      <w:r>
        <w:rPr>
          <w:rFonts w:hint="default" w:ascii="Times New Roman" w:hAnsi="Times New Roman" w:eastAsia="仿宋_GB2312" w:cs="Times New Roman"/>
          <w:sz w:val="34"/>
          <w:szCs w:val="34"/>
        </w:rPr>
        <w:t>处老旧小区改造</w:t>
      </w:r>
      <w:r>
        <w:rPr>
          <w:rFonts w:hint="default" w:ascii="Times New Roman" w:hAnsi="Times New Roman" w:eastAsia="仿宋_GB2312" w:cs="Times New Roman"/>
          <w:sz w:val="34"/>
          <w:szCs w:val="34"/>
          <w:lang w:eastAsia="zh-CN"/>
        </w:rPr>
        <w:t>工程，估算</w:t>
      </w:r>
      <w:r>
        <w:rPr>
          <w:rFonts w:hint="default" w:ascii="Times New Roman" w:hAnsi="Times New Roman" w:eastAsia="仿宋_GB2312" w:cs="Times New Roman"/>
          <w:sz w:val="34"/>
          <w:szCs w:val="34"/>
        </w:rPr>
        <w:t>总投资</w:t>
      </w:r>
      <w:r>
        <w:rPr>
          <w:rFonts w:hint="eastAsia" w:ascii="Times New Roman" w:hAnsi="Times New Roman" w:eastAsia="仿宋_GB2312" w:cs="Times New Roman"/>
          <w:sz w:val="34"/>
          <w:szCs w:val="34"/>
          <w:lang w:eastAsia="zh-CN"/>
        </w:rPr>
        <w:t>约</w:t>
      </w:r>
      <w:r>
        <w:rPr>
          <w:rFonts w:hint="default"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rPr>
        <w:t>亿元，</w:t>
      </w:r>
      <w:r>
        <w:rPr>
          <w:rFonts w:hint="default" w:ascii="Times New Roman" w:hAnsi="Times New Roman" w:eastAsia="仿宋_GB2312" w:cs="Times New Roman"/>
          <w:sz w:val="34"/>
          <w:szCs w:val="34"/>
          <w:lang w:eastAsia="zh-CN"/>
        </w:rPr>
        <w:t>资金来源为</w:t>
      </w:r>
      <w:r>
        <w:rPr>
          <w:rFonts w:hint="default" w:ascii="Times New Roman" w:hAnsi="Times New Roman" w:eastAsia="仿宋_GB2312" w:cs="Times New Roman"/>
          <w:sz w:val="34"/>
          <w:szCs w:val="34"/>
        </w:rPr>
        <w:t>拟争取上级资金</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区本级投资</w:t>
      </w:r>
      <w:r>
        <w:rPr>
          <w:rFonts w:hint="default" w:ascii="Times New Roman" w:hAnsi="Times New Roman" w:eastAsia="仿宋_GB2312" w:cs="Times New Roman"/>
          <w:sz w:val="34"/>
          <w:szCs w:val="34"/>
          <w:lang w:eastAsia="zh-CN"/>
        </w:rPr>
        <w:t>、申请专项债券和企业自筹，</w:t>
      </w:r>
      <w:r>
        <w:rPr>
          <w:rFonts w:hint="default" w:ascii="Times New Roman" w:hAnsi="Times New Roman" w:eastAsia="仿宋_GB2312" w:cs="Times New Roman"/>
          <w:sz w:val="34"/>
          <w:szCs w:val="34"/>
        </w:rPr>
        <w:t>当年</w:t>
      </w:r>
      <w:r>
        <w:rPr>
          <w:rFonts w:hint="eastAsia" w:ascii="Times New Roman" w:hAnsi="Times New Roman" w:eastAsia="仿宋_GB2312" w:cs="Times New Roman"/>
          <w:sz w:val="34"/>
          <w:szCs w:val="34"/>
          <w:lang w:eastAsia="zh-CN"/>
        </w:rPr>
        <w:t>全部</w:t>
      </w:r>
      <w:r>
        <w:rPr>
          <w:rFonts w:hint="default" w:ascii="Times New Roman" w:hAnsi="Times New Roman" w:eastAsia="仿宋_GB2312" w:cs="Times New Roman"/>
          <w:sz w:val="34"/>
          <w:szCs w:val="34"/>
        </w:rPr>
        <w:t>完成。</w:t>
      </w:r>
      <w:r>
        <w:rPr>
          <w:rFonts w:hint="eastAsia" w:ascii="Times New Roman" w:hAnsi="Times New Roman" w:eastAsia="仿宋_GB2312" w:cs="Times New Roman"/>
          <w:sz w:val="34"/>
          <w:szCs w:val="34"/>
          <w:u w:val="none"/>
          <w:lang w:eastAsia="zh-CN"/>
        </w:rPr>
        <w:t>估算总投资与去年相比减少约</w:t>
      </w:r>
      <w:r>
        <w:rPr>
          <w:rFonts w:hint="eastAsia" w:ascii="Times New Roman" w:hAnsi="Times New Roman" w:eastAsia="仿宋_GB2312" w:cs="Times New Roman"/>
          <w:sz w:val="34"/>
          <w:szCs w:val="34"/>
          <w:u w:val="none"/>
          <w:lang w:val="en-US" w:eastAsia="zh-CN"/>
        </w:rPr>
        <w:t>4.36亿元，同比下降45%。</w:t>
      </w:r>
    </w:p>
    <w:p w14:paraId="2F6110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1.老旧小区环境综合治理改造工程。</w:t>
      </w:r>
      <w:r>
        <w:rPr>
          <w:rFonts w:hint="default" w:ascii="Times New Roman" w:hAnsi="Times New Roman" w:eastAsia="仿宋_GB2312" w:cs="Times New Roman"/>
          <w:sz w:val="34"/>
          <w:szCs w:val="34"/>
        </w:rPr>
        <w:t>计划实施龙腾嘉苑、烟草楼等</w:t>
      </w:r>
      <w:r>
        <w:rPr>
          <w:rFonts w:hint="default" w:ascii="Times New Roman" w:hAnsi="Times New Roman" w:eastAsia="仿宋_GB2312" w:cs="Times New Roman"/>
          <w:sz w:val="34"/>
          <w:szCs w:val="34"/>
          <w:lang w:val="en-US" w:eastAsia="zh-CN"/>
        </w:rPr>
        <w:t>74</w:t>
      </w:r>
      <w:r>
        <w:rPr>
          <w:rFonts w:hint="default" w:ascii="Times New Roman" w:hAnsi="Times New Roman" w:eastAsia="仿宋_GB2312" w:cs="Times New Roman"/>
          <w:sz w:val="34"/>
          <w:szCs w:val="34"/>
        </w:rPr>
        <w:t>处</w:t>
      </w:r>
      <w:r>
        <w:rPr>
          <w:rFonts w:hint="eastAsia" w:ascii="Times New Roman" w:hAnsi="Times New Roman" w:eastAsia="仿宋_GB2312" w:cs="Times New Roman"/>
          <w:sz w:val="34"/>
          <w:szCs w:val="34"/>
          <w:lang w:eastAsia="zh-CN"/>
        </w:rPr>
        <w:t>市政</w:t>
      </w:r>
      <w:r>
        <w:rPr>
          <w:rFonts w:hint="default" w:ascii="Times New Roman" w:hAnsi="Times New Roman" w:eastAsia="仿宋_GB2312" w:cs="Times New Roman"/>
          <w:sz w:val="34"/>
          <w:szCs w:val="34"/>
        </w:rPr>
        <w:t>老旧小区环境综合治理改造工程</w:t>
      </w:r>
      <w:r>
        <w:rPr>
          <w:rFonts w:hint="default" w:ascii="Times New Roman" w:hAnsi="Times New Roman" w:eastAsia="仿宋_GB2312" w:cs="Times New Roman"/>
          <w:sz w:val="34"/>
          <w:szCs w:val="34"/>
          <w:lang w:eastAsia="zh-CN"/>
        </w:rPr>
        <w:t>。估算</w:t>
      </w:r>
      <w:r>
        <w:rPr>
          <w:rFonts w:hint="default" w:ascii="Times New Roman" w:hAnsi="Times New Roman" w:eastAsia="仿宋_GB2312" w:cs="Times New Roman"/>
          <w:sz w:val="34"/>
          <w:szCs w:val="34"/>
        </w:rPr>
        <w:t>总投资2.</w:t>
      </w:r>
      <w:r>
        <w:rPr>
          <w:rFonts w:hint="eastAsia" w:ascii="Times New Roman" w:hAnsi="Times New Roman" w:eastAsia="仿宋_GB2312" w:cs="Times New Roman"/>
          <w:sz w:val="34"/>
          <w:szCs w:val="34"/>
          <w:lang w:val="en-US" w:eastAsia="zh-CN"/>
        </w:rPr>
        <w:t>69</w:t>
      </w:r>
      <w:r>
        <w:rPr>
          <w:rFonts w:hint="default" w:ascii="Times New Roman" w:hAnsi="Times New Roman" w:eastAsia="仿宋_GB2312" w:cs="Times New Roman"/>
          <w:sz w:val="34"/>
          <w:szCs w:val="34"/>
        </w:rPr>
        <w:t>亿元，资金来源为</w:t>
      </w:r>
      <w:r>
        <w:rPr>
          <w:rFonts w:hint="default" w:ascii="Times New Roman" w:hAnsi="Times New Roman" w:eastAsia="仿宋_GB2312" w:cs="Times New Roman"/>
          <w:sz w:val="34"/>
          <w:szCs w:val="34"/>
          <w:lang w:eastAsia="zh-CN"/>
        </w:rPr>
        <w:t>区政府投资、</w:t>
      </w:r>
      <w:r>
        <w:rPr>
          <w:rFonts w:hint="default" w:ascii="Times New Roman" w:hAnsi="Times New Roman" w:eastAsia="仿宋_GB2312" w:cs="Times New Roman"/>
          <w:sz w:val="34"/>
          <w:szCs w:val="34"/>
        </w:rPr>
        <w:t>争取上级补助、申请专项债券</w:t>
      </w:r>
      <w:r>
        <w:rPr>
          <w:rFonts w:hint="default" w:ascii="Times New Roman" w:hAnsi="Times New Roman" w:eastAsia="仿宋_GB2312" w:cs="Times New Roman"/>
          <w:sz w:val="34"/>
          <w:szCs w:val="34"/>
          <w:lang w:eastAsia="zh-CN"/>
        </w:rPr>
        <w:t>，当年</w:t>
      </w:r>
      <w:r>
        <w:rPr>
          <w:rFonts w:hint="eastAsia" w:ascii="Times New Roman" w:hAnsi="Times New Roman" w:eastAsia="仿宋_GB2312" w:cs="Times New Roman"/>
          <w:sz w:val="34"/>
          <w:szCs w:val="34"/>
          <w:lang w:eastAsia="zh-CN"/>
        </w:rPr>
        <w:t>全部</w:t>
      </w:r>
      <w:r>
        <w:rPr>
          <w:rFonts w:hint="default" w:ascii="Times New Roman" w:hAnsi="Times New Roman" w:eastAsia="仿宋_GB2312" w:cs="Times New Roman"/>
          <w:sz w:val="34"/>
          <w:szCs w:val="34"/>
          <w:lang w:eastAsia="zh-CN"/>
        </w:rPr>
        <w:t>完成。</w:t>
      </w:r>
    </w:p>
    <w:p w14:paraId="05716B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b/>
          <w:bCs/>
          <w:sz w:val="34"/>
          <w:szCs w:val="34"/>
          <w:lang w:val="en-US" w:eastAsia="zh-CN"/>
        </w:rPr>
        <w:t>2.包钢家属区既有居住建筑节能改造工程。</w:t>
      </w:r>
      <w:r>
        <w:rPr>
          <w:rFonts w:hint="default" w:ascii="Times New Roman" w:hAnsi="Times New Roman" w:eastAsia="仿宋_GB2312" w:cs="Times New Roman"/>
          <w:b w:val="0"/>
          <w:bCs w:val="0"/>
          <w:sz w:val="34"/>
          <w:szCs w:val="34"/>
          <w:lang w:val="en-US" w:eastAsia="zh-CN"/>
        </w:rPr>
        <w:t>计划实施</w:t>
      </w:r>
      <w:r>
        <w:rPr>
          <w:rFonts w:hint="default" w:ascii="Times New Roman" w:hAnsi="Times New Roman" w:eastAsia="仿宋_GB2312" w:cs="Times New Roman"/>
          <w:sz w:val="34"/>
          <w:szCs w:val="34"/>
        </w:rPr>
        <w:t>友谊21#街坊(东93#)等21处包钢职工家属区老旧小区既有居住建筑节能改造工程，</w:t>
      </w:r>
      <w:r>
        <w:rPr>
          <w:rFonts w:hint="default" w:ascii="Times New Roman" w:hAnsi="Times New Roman" w:eastAsia="仿宋_GB2312" w:cs="Times New Roman"/>
          <w:sz w:val="34"/>
          <w:szCs w:val="34"/>
          <w:lang w:eastAsia="zh-CN"/>
        </w:rPr>
        <w:t>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2.22</w:t>
      </w:r>
      <w:r>
        <w:rPr>
          <w:rFonts w:hint="default" w:ascii="Times New Roman" w:hAnsi="Times New Roman" w:eastAsia="仿宋_GB2312" w:cs="Times New Roman"/>
          <w:sz w:val="34"/>
          <w:szCs w:val="34"/>
        </w:rPr>
        <w:t>亿元，资金来源</w:t>
      </w:r>
      <w:r>
        <w:rPr>
          <w:rFonts w:hint="default" w:ascii="Times New Roman" w:hAnsi="Times New Roman" w:eastAsia="仿宋_GB2312" w:cs="Times New Roman"/>
          <w:sz w:val="34"/>
          <w:szCs w:val="34"/>
          <w:lang w:eastAsia="zh-CN"/>
        </w:rPr>
        <w:t>为企业自筹、争取上级补助，当年</w:t>
      </w:r>
      <w:r>
        <w:rPr>
          <w:rFonts w:hint="eastAsia" w:ascii="Times New Roman" w:hAnsi="Times New Roman" w:eastAsia="仿宋_GB2312" w:cs="Times New Roman"/>
          <w:sz w:val="34"/>
          <w:szCs w:val="34"/>
          <w:lang w:eastAsia="zh-CN"/>
        </w:rPr>
        <w:t>全部</w:t>
      </w:r>
      <w:r>
        <w:rPr>
          <w:rFonts w:hint="default" w:ascii="Times New Roman" w:hAnsi="Times New Roman" w:eastAsia="仿宋_GB2312" w:cs="Times New Roman"/>
          <w:sz w:val="34"/>
          <w:szCs w:val="34"/>
          <w:lang w:eastAsia="zh-CN"/>
        </w:rPr>
        <w:t>完成。</w:t>
      </w:r>
    </w:p>
    <w:p w14:paraId="76F741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3.昆区老旧小区全面排查及设施维修修缮项目。</w:t>
      </w:r>
      <w:r>
        <w:rPr>
          <w:rFonts w:hint="eastAsia" w:ascii="Times New Roman" w:hAnsi="Times New Roman" w:eastAsia="仿宋_GB2312" w:cs="Times New Roman"/>
          <w:b w:val="0"/>
          <w:bCs w:val="0"/>
          <w:sz w:val="34"/>
          <w:szCs w:val="34"/>
          <w:lang w:val="en-US" w:eastAsia="zh-CN"/>
        </w:rPr>
        <w:t>对全</w:t>
      </w:r>
      <w:r>
        <w:rPr>
          <w:rFonts w:hint="default" w:ascii="Times New Roman" w:hAnsi="Times New Roman" w:eastAsia="仿宋_GB2312" w:cs="Times New Roman"/>
          <w:b w:val="0"/>
          <w:bCs w:val="0"/>
          <w:sz w:val="34"/>
          <w:szCs w:val="34"/>
          <w:lang w:val="en-US" w:eastAsia="zh-CN"/>
        </w:rPr>
        <w:t>区范围内</w:t>
      </w:r>
      <w:r>
        <w:rPr>
          <w:rFonts w:hint="eastAsia" w:ascii="Times New Roman" w:hAnsi="Times New Roman" w:eastAsia="仿宋_GB2312" w:cs="Times New Roman"/>
          <w:b w:val="0"/>
          <w:bCs w:val="0"/>
          <w:sz w:val="34"/>
          <w:szCs w:val="34"/>
          <w:lang w:val="en-US" w:eastAsia="zh-CN"/>
        </w:rPr>
        <w:t>其他</w:t>
      </w:r>
      <w:r>
        <w:rPr>
          <w:rFonts w:hint="default" w:ascii="Times New Roman" w:hAnsi="Times New Roman" w:eastAsia="仿宋_GB2312" w:cs="Times New Roman"/>
          <w:b w:val="0"/>
          <w:bCs w:val="0"/>
          <w:sz w:val="34"/>
          <w:szCs w:val="34"/>
          <w:lang w:val="en-US" w:eastAsia="zh-CN"/>
        </w:rPr>
        <w:t>老旧小区破损基础设施</w:t>
      </w:r>
      <w:r>
        <w:rPr>
          <w:rFonts w:hint="eastAsia" w:ascii="Times New Roman" w:hAnsi="Times New Roman" w:eastAsia="仿宋_GB2312" w:cs="Times New Roman"/>
          <w:b w:val="0"/>
          <w:bCs w:val="0"/>
          <w:sz w:val="34"/>
          <w:szCs w:val="34"/>
          <w:lang w:val="en-US" w:eastAsia="zh-CN"/>
        </w:rPr>
        <w:t>进行</w:t>
      </w:r>
      <w:r>
        <w:rPr>
          <w:rFonts w:hint="default" w:ascii="Times New Roman" w:hAnsi="Times New Roman" w:eastAsia="仿宋_GB2312" w:cs="Times New Roman"/>
          <w:b w:val="0"/>
          <w:bCs w:val="0"/>
          <w:sz w:val="34"/>
          <w:szCs w:val="34"/>
          <w:lang w:val="en-US" w:eastAsia="zh-CN"/>
        </w:rPr>
        <w:t>维修</w:t>
      </w:r>
      <w:r>
        <w:rPr>
          <w:rFonts w:hint="eastAsia" w:ascii="Times New Roman" w:hAnsi="Times New Roman" w:eastAsia="仿宋_GB2312" w:cs="Times New Roman"/>
          <w:b w:val="0"/>
          <w:bCs w:val="0"/>
          <w:sz w:val="34"/>
          <w:szCs w:val="34"/>
          <w:lang w:val="en-US" w:eastAsia="zh-CN"/>
        </w:rPr>
        <w:t>更新</w:t>
      </w:r>
      <w:r>
        <w:rPr>
          <w:rFonts w:hint="default" w:ascii="Times New Roman" w:hAnsi="Times New Roman" w:eastAsia="仿宋_GB2312" w:cs="Times New Roman"/>
          <w:b w:val="0"/>
          <w:bCs w:val="0"/>
          <w:sz w:val="34"/>
          <w:szCs w:val="34"/>
          <w:lang w:val="en-US" w:eastAsia="zh-CN"/>
        </w:rPr>
        <w:t>。</w:t>
      </w:r>
      <w:r>
        <w:rPr>
          <w:rFonts w:hint="default" w:ascii="Times New Roman" w:hAnsi="Times New Roman" w:eastAsia="仿宋_GB2312" w:cs="Times New Roman"/>
          <w:sz w:val="34"/>
          <w:szCs w:val="34"/>
          <w:lang w:eastAsia="zh-CN"/>
        </w:rPr>
        <w:t>计划总投资</w:t>
      </w:r>
      <w:r>
        <w:rPr>
          <w:rFonts w:hint="eastAsia" w:ascii="Times New Roman" w:hAnsi="Times New Roman" w:eastAsia="仿宋_GB2312" w:cs="Times New Roman"/>
          <w:sz w:val="34"/>
          <w:szCs w:val="34"/>
          <w:lang w:val="en-US" w:eastAsia="zh-CN"/>
        </w:rPr>
        <w:t>9</w:t>
      </w:r>
      <w:r>
        <w:rPr>
          <w:rFonts w:hint="default" w:ascii="Times New Roman" w:hAnsi="Times New Roman" w:eastAsia="仿宋_GB2312" w:cs="Times New Roman"/>
          <w:sz w:val="34"/>
          <w:szCs w:val="34"/>
          <w:lang w:val="en-US" w:eastAsia="zh-CN"/>
        </w:rPr>
        <w:t>00万元，全部为区本级投资</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eastAsia="zh-CN"/>
        </w:rPr>
        <w:t>当年</w:t>
      </w:r>
      <w:r>
        <w:rPr>
          <w:rFonts w:hint="eastAsia" w:ascii="Times New Roman" w:hAnsi="Times New Roman" w:eastAsia="仿宋_GB2312" w:cs="Times New Roman"/>
          <w:sz w:val="34"/>
          <w:szCs w:val="34"/>
          <w:lang w:eastAsia="zh-CN"/>
        </w:rPr>
        <w:t>全部</w:t>
      </w:r>
      <w:r>
        <w:rPr>
          <w:rFonts w:hint="default" w:ascii="Times New Roman" w:hAnsi="Times New Roman" w:eastAsia="仿宋_GB2312" w:cs="Times New Roman"/>
          <w:sz w:val="34"/>
          <w:szCs w:val="34"/>
          <w:lang w:eastAsia="zh-CN"/>
        </w:rPr>
        <w:t>完成。</w:t>
      </w:r>
    </w:p>
    <w:p w14:paraId="131D5753">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区住建局、各街镇办事处、包钢集团</w:t>
      </w:r>
      <w:r>
        <w:rPr>
          <w:rFonts w:hint="default" w:ascii="Times New Roman" w:hAnsi="Times New Roman" w:eastAsia="楷体_GB2312" w:cs="Times New Roman"/>
          <w:kern w:val="0"/>
          <w:sz w:val="34"/>
          <w:szCs w:val="34"/>
        </w:rPr>
        <w:t>）</w:t>
      </w:r>
    </w:p>
    <w:p w14:paraId="7F7DB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Times New Roman" w:hAnsi="Times New Roman" w:eastAsia="楷体_GB2312" w:cs="Times New Roman"/>
          <w:sz w:val="34"/>
          <w:szCs w:val="34"/>
          <w:lang w:eastAsia="zh-CN"/>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eastAsia="zh-CN"/>
        </w:rPr>
        <w:t>六</w:t>
      </w:r>
      <w:r>
        <w:rPr>
          <w:rFonts w:hint="default" w:ascii="Times New Roman" w:hAnsi="Times New Roman" w:eastAsia="楷体_GB2312" w:cs="Times New Roman"/>
          <w:sz w:val="34"/>
          <w:szCs w:val="34"/>
        </w:rPr>
        <w:t>）土地整理</w:t>
      </w:r>
      <w:r>
        <w:rPr>
          <w:rFonts w:hint="eastAsia" w:ascii="Times New Roman" w:hAnsi="Times New Roman" w:eastAsia="楷体_GB2312" w:cs="Times New Roman"/>
          <w:sz w:val="34"/>
          <w:szCs w:val="34"/>
          <w:lang w:eastAsia="zh-CN"/>
        </w:rPr>
        <w:t>项目</w:t>
      </w:r>
    </w:p>
    <w:p w14:paraId="3A99B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该</w:t>
      </w:r>
      <w:r>
        <w:rPr>
          <w:rFonts w:hint="eastAsia" w:ascii="Times New Roman" w:hAnsi="Times New Roman" w:eastAsia="仿宋_GB2312" w:cs="Times New Roman"/>
          <w:sz w:val="34"/>
          <w:szCs w:val="34"/>
          <w:lang w:val="en-US" w:eastAsia="zh-CN"/>
        </w:rPr>
        <w:t>项目</w:t>
      </w:r>
      <w:r>
        <w:rPr>
          <w:rFonts w:hint="default" w:ascii="Times New Roman" w:hAnsi="Times New Roman" w:eastAsia="仿宋_GB2312" w:cs="Times New Roman"/>
          <w:sz w:val="34"/>
          <w:szCs w:val="34"/>
          <w:lang w:val="en-US" w:eastAsia="zh-CN"/>
        </w:rPr>
        <w:t>包括土地整理及土地出让计划两部分内容。征拆资金主要由土地一级开发引入社会资本以及土地出让回笼资金进行落实，区财政局适当给予部分资金保障。</w:t>
      </w:r>
    </w:p>
    <w:p w14:paraId="5602F555">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1.土地整理。</w:t>
      </w:r>
      <w:r>
        <w:rPr>
          <w:rFonts w:hint="default" w:ascii="Times New Roman" w:hAnsi="Times New Roman" w:eastAsia="仿宋_GB2312" w:cs="Times New Roman"/>
          <w:b w:val="0"/>
          <w:bCs w:val="0"/>
          <w:sz w:val="34"/>
          <w:szCs w:val="34"/>
          <w:lang w:val="en-US" w:eastAsia="zh-CN"/>
        </w:rPr>
        <w:t>通过招</w:t>
      </w:r>
      <w:r>
        <w:rPr>
          <w:rFonts w:hint="default" w:ascii="Times New Roman" w:hAnsi="Times New Roman" w:eastAsia="仿宋_GB2312" w:cs="Times New Roman"/>
          <w:sz w:val="34"/>
          <w:szCs w:val="34"/>
          <w:lang w:val="en-US" w:eastAsia="zh-CN"/>
        </w:rPr>
        <w:t>商引资吸引社会资本，按照土地一级开发对北部区50#地块、79#地块等实施征拆，预估拆成净地需求总投资</w:t>
      </w:r>
      <w:r>
        <w:rPr>
          <w:rFonts w:hint="eastAsia" w:ascii="Times New Roman" w:hAnsi="Times New Roman" w:eastAsia="仿宋_GB2312" w:cs="Times New Roman"/>
          <w:sz w:val="34"/>
          <w:szCs w:val="34"/>
          <w:lang w:val="en-US" w:eastAsia="zh-CN"/>
        </w:rPr>
        <w:t>16</w:t>
      </w:r>
      <w:r>
        <w:rPr>
          <w:rFonts w:hint="default" w:ascii="Times New Roman" w:hAnsi="Times New Roman" w:eastAsia="仿宋_GB2312" w:cs="Times New Roman"/>
          <w:sz w:val="34"/>
          <w:szCs w:val="34"/>
          <w:lang w:val="en-US" w:eastAsia="zh-CN"/>
        </w:rPr>
        <w:t>.75亿元。</w:t>
      </w:r>
      <w:r>
        <w:rPr>
          <w:rFonts w:hint="eastAsia" w:ascii="Times New Roman" w:hAnsi="Times New Roman" w:eastAsia="仿宋_GB2312" w:cs="Times New Roman"/>
          <w:sz w:val="34"/>
          <w:szCs w:val="34"/>
          <w:u w:val="none"/>
          <w:lang w:eastAsia="zh-CN"/>
        </w:rPr>
        <w:t>需求总投资与去年相比减少约</w:t>
      </w:r>
      <w:r>
        <w:rPr>
          <w:rFonts w:hint="eastAsia" w:ascii="Times New Roman" w:hAnsi="Times New Roman" w:eastAsia="仿宋_GB2312" w:cs="Times New Roman"/>
          <w:sz w:val="34"/>
          <w:szCs w:val="34"/>
          <w:u w:val="none"/>
          <w:lang w:val="en-US" w:eastAsia="zh-CN"/>
        </w:rPr>
        <w:t>6.45亿元，同比下降28%。</w:t>
      </w:r>
    </w:p>
    <w:p w14:paraId="18E2679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b/>
          <w:bCs/>
          <w:sz w:val="34"/>
          <w:szCs w:val="34"/>
          <w:lang w:val="en-US" w:eastAsia="zh-CN"/>
        </w:rPr>
        <w:t>2.土地出让。</w:t>
      </w:r>
      <w:r>
        <w:rPr>
          <w:rFonts w:hint="default" w:ascii="Times New Roman" w:hAnsi="Times New Roman" w:eastAsia="仿宋_GB2312" w:cs="Times New Roman"/>
          <w:sz w:val="34"/>
          <w:szCs w:val="34"/>
          <w:lang w:val="en-US" w:eastAsia="zh-CN"/>
        </w:rPr>
        <w:t>对昆北地区102#、51#、24#、90#等地块，昆南地区刘二圪梁、大菜窖等地块实施土地出让，在此基础上结合土地一级开发地块，力争完成600亩</w:t>
      </w:r>
      <w:r>
        <w:rPr>
          <w:rFonts w:hint="eastAsia" w:ascii="Times New Roman" w:hAnsi="Times New Roman" w:eastAsia="仿宋_GB2312" w:cs="Times New Roman"/>
          <w:sz w:val="34"/>
          <w:szCs w:val="34"/>
          <w:lang w:val="en-US" w:eastAsia="zh-CN"/>
        </w:rPr>
        <w:t>左右</w:t>
      </w:r>
      <w:r>
        <w:rPr>
          <w:rFonts w:hint="default" w:ascii="Times New Roman" w:hAnsi="Times New Roman" w:eastAsia="仿宋_GB2312" w:cs="Times New Roman"/>
          <w:sz w:val="34"/>
          <w:szCs w:val="34"/>
          <w:lang w:val="en-US" w:eastAsia="zh-CN"/>
        </w:rPr>
        <w:t>土地出让</w:t>
      </w:r>
      <w:r>
        <w:rPr>
          <w:rFonts w:hint="eastAsia" w:ascii="Times New Roman" w:hAnsi="Times New Roman" w:eastAsia="仿宋_GB2312" w:cs="Times New Roman"/>
          <w:sz w:val="34"/>
          <w:szCs w:val="34"/>
          <w:lang w:val="en-US" w:eastAsia="zh-CN"/>
        </w:rPr>
        <w:t>目标</w:t>
      </w:r>
      <w:r>
        <w:rPr>
          <w:rFonts w:hint="default" w:ascii="Times New Roman" w:hAnsi="Times New Roman" w:eastAsia="仿宋_GB2312" w:cs="Times New Roman"/>
          <w:sz w:val="34"/>
          <w:szCs w:val="34"/>
          <w:lang w:val="en-US" w:eastAsia="zh-CN"/>
        </w:rPr>
        <w:t>。</w:t>
      </w:r>
    </w:p>
    <w:p w14:paraId="3E934B7E">
      <w:pPr>
        <w:pStyle w:val="10"/>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区住建局、昆北办事处、昆河镇</w:t>
      </w:r>
      <w:r>
        <w:rPr>
          <w:rFonts w:hint="default" w:ascii="Times New Roman" w:hAnsi="Times New Roman" w:eastAsia="楷体_GB2312" w:cs="Times New Roman"/>
          <w:kern w:val="0"/>
          <w:sz w:val="34"/>
          <w:szCs w:val="34"/>
        </w:rPr>
        <w:t>）</w:t>
      </w:r>
    </w:p>
    <w:p w14:paraId="1786B63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80" w:firstLineChars="200"/>
        <w:jc w:val="both"/>
        <w:textAlignment w:val="auto"/>
        <w:outlineLvl w:val="9"/>
        <w:rPr>
          <w:rFonts w:hint="default" w:ascii="Times New Roman" w:hAnsi="Times New Roman" w:eastAsia="楷体_GB2312" w:cs="Times New Roman"/>
          <w:sz w:val="34"/>
          <w:szCs w:val="34"/>
          <w:lang w:eastAsia="zh-CN"/>
        </w:rPr>
      </w:pPr>
      <w:r>
        <w:rPr>
          <w:rFonts w:hint="default" w:ascii="Times New Roman" w:hAnsi="Times New Roman" w:eastAsia="楷体_GB2312" w:cs="Times New Roman"/>
          <w:sz w:val="34"/>
          <w:szCs w:val="34"/>
          <w:lang w:eastAsia="zh-CN"/>
        </w:rPr>
        <w:t>（七）亮化美化工程</w:t>
      </w:r>
    </w:p>
    <w:p w14:paraId="4427F94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0"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eastAsia="zh-CN"/>
        </w:rPr>
        <w:t>为进一步提升城市景观，计划在包百步行街</w:t>
      </w:r>
      <w:r>
        <w:rPr>
          <w:rFonts w:hint="default" w:ascii="Times New Roman" w:hAnsi="Times New Roman" w:eastAsia="仿宋_GB2312" w:cs="Times New Roman"/>
          <w:sz w:val="34"/>
          <w:szCs w:val="34"/>
        </w:rPr>
        <w:t>（青年路-少先路）北段过街廊桥处安装透明LED光影秀大屏幕，南段圆形广场处打造万象光影秀剧场，</w:t>
      </w:r>
      <w:r>
        <w:rPr>
          <w:rFonts w:hint="default" w:ascii="Times New Roman" w:hAnsi="Times New Roman" w:eastAsia="仿宋_GB2312" w:cs="Times New Roman"/>
          <w:sz w:val="34"/>
          <w:szCs w:val="34"/>
          <w:lang w:eastAsia="zh-CN"/>
        </w:rPr>
        <w:t>对</w:t>
      </w:r>
      <w:r>
        <w:rPr>
          <w:rFonts w:hint="default" w:ascii="Times New Roman" w:hAnsi="Times New Roman" w:eastAsia="仿宋_GB2312" w:cs="Times New Roman"/>
          <w:sz w:val="34"/>
          <w:szCs w:val="34"/>
        </w:rPr>
        <w:t>步行街两侧建筑进行楼体亮化、美化等</w:t>
      </w:r>
      <w:r>
        <w:rPr>
          <w:rFonts w:hint="default" w:ascii="Times New Roman" w:hAnsi="Times New Roman" w:eastAsia="仿宋_GB2312" w:cs="Times New Roman"/>
          <w:sz w:val="34"/>
          <w:szCs w:val="34"/>
          <w:lang w:eastAsia="zh-CN"/>
        </w:rPr>
        <w:t>工程，提升包百商圈夜景亮化。</w:t>
      </w:r>
      <w:r>
        <w:rPr>
          <w:rFonts w:hint="default" w:ascii="Times New Roman" w:hAnsi="Times New Roman" w:eastAsia="仿宋_GB2312" w:cs="Times New Roman"/>
          <w:sz w:val="34"/>
          <w:szCs w:val="34"/>
        </w:rPr>
        <w:t>节日</w:t>
      </w:r>
      <w:r>
        <w:rPr>
          <w:rFonts w:hint="default" w:ascii="Times New Roman" w:hAnsi="Times New Roman" w:eastAsia="仿宋_GB2312" w:cs="Times New Roman"/>
          <w:sz w:val="34"/>
          <w:szCs w:val="34"/>
          <w:lang w:eastAsia="zh-CN"/>
        </w:rPr>
        <w:t>期间</w:t>
      </w:r>
      <w:r>
        <w:rPr>
          <w:rFonts w:hint="default" w:ascii="Times New Roman" w:hAnsi="Times New Roman" w:eastAsia="仿宋_GB2312" w:cs="Times New Roman"/>
          <w:sz w:val="34"/>
          <w:szCs w:val="34"/>
        </w:rPr>
        <w:t>对重要道路节点进行亮化美化提升</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打造优美、靓丽、文明的城市夜景。</w:t>
      </w:r>
      <w:r>
        <w:rPr>
          <w:rFonts w:hint="default" w:ascii="Times New Roman" w:hAnsi="Times New Roman" w:eastAsia="仿宋_GB2312" w:cs="Times New Roman"/>
          <w:sz w:val="34"/>
          <w:szCs w:val="34"/>
          <w:lang w:eastAsia="zh-CN"/>
        </w:rPr>
        <w:t>估算</w:t>
      </w:r>
      <w:r>
        <w:rPr>
          <w:rFonts w:hint="default" w:ascii="Times New Roman" w:hAnsi="Times New Roman" w:eastAsia="仿宋_GB2312" w:cs="Times New Roman"/>
          <w:sz w:val="34"/>
          <w:szCs w:val="34"/>
        </w:rPr>
        <w:t>总投资</w:t>
      </w:r>
      <w:r>
        <w:rPr>
          <w:rFonts w:hint="default" w:ascii="Times New Roman" w:hAnsi="Times New Roman" w:eastAsia="仿宋_GB2312" w:cs="Times New Roman"/>
          <w:sz w:val="34"/>
          <w:szCs w:val="34"/>
          <w:lang w:val="en-US" w:eastAsia="zh-CN"/>
        </w:rPr>
        <w:t>2160</w:t>
      </w:r>
      <w:r>
        <w:rPr>
          <w:rFonts w:hint="default" w:ascii="Times New Roman" w:hAnsi="Times New Roman" w:eastAsia="仿宋_GB2312" w:cs="Times New Roman"/>
          <w:sz w:val="34"/>
          <w:szCs w:val="34"/>
        </w:rPr>
        <w:t>万元，资金来源为区政府投资，当年全部完成。</w:t>
      </w:r>
      <w:r>
        <w:rPr>
          <w:rFonts w:hint="eastAsia" w:ascii="Times New Roman" w:hAnsi="Times New Roman" w:eastAsia="仿宋_GB2312" w:cs="Times New Roman"/>
          <w:sz w:val="34"/>
          <w:szCs w:val="34"/>
          <w:u w:val="none"/>
          <w:lang w:eastAsia="zh-CN"/>
        </w:rPr>
        <w:t>估算总投资与去年相比增加</w:t>
      </w:r>
      <w:r>
        <w:rPr>
          <w:rFonts w:hint="eastAsia" w:ascii="Times New Roman" w:hAnsi="Times New Roman" w:eastAsia="仿宋_GB2312" w:cs="Times New Roman"/>
          <w:sz w:val="34"/>
          <w:szCs w:val="34"/>
          <w:u w:val="none"/>
          <w:lang w:val="en-US" w:eastAsia="zh-CN"/>
        </w:rPr>
        <w:t>1660万元。</w:t>
      </w:r>
    </w:p>
    <w:p w14:paraId="23F12399">
      <w:pPr>
        <w:pStyle w:val="10"/>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default" w:ascii="Times New Roman" w:hAnsi="Times New Roman" w:eastAsia="仿宋_GB2312" w:cs="Times New Roman"/>
          <w:color w:val="FF000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w:t>
      </w:r>
      <w:r>
        <w:rPr>
          <w:rFonts w:hint="default" w:ascii="Times New Roman" w:hAnsi="Times New Roman" w:eastAsia="楷体_GB2312" w:cs="Times New Roman"/>
          <w:kern w:val="0"/>
          <w:sz w:val="34"/>
          <w:szCs w:val="34"/>
        </w:rPr>
        <w:t>）</w:t>
      </w:r>
    </w:p>
    <w:p w14:paraId="5EF2E60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0" w:firstLineChars="200"/>
        <w:jc w:val="both"/>
        <w:textAlignment w:val="auto"/>
        <w:outlineLvl w:val="9"/>
        <w:rPr>
          <w:rFonts w:hint="default" w:ascii="Times New Roman" w:hAnsi="Times New Roman" w:eastAsia="楷体_GB2312" w:cs="Times New Roman"/>
          <w:sz w:val="34"/>
          <w:szCs w:val="34"/>
          <w:lang w:eastAsia="zh-CN"/>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eastAsia="zh-CN"/>
        </w:rPr>
        <w:t>八</w:t>
      </w: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eastAsia="zh-CN"/>
        </w:rPr>
        <w:t>燃煤散烧治理工程</w:t>
      </w:r>
    </w:p>
    <w:p w14:paraId="758FA31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0"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计划实施</w:t>
      </w:r>
      <w:r>
        <w:rPr>
          <w:rFonts w:hint="eastAsia" w:ascii="Times New Roman" w:hAnsi="Times New Roman" w:eastAsia="仿宋_GB2312" w:cs="Times New Roman"/>
          <w:sz w:val="34"/>
          <w:szCs w:val="34"/>
          <w:lang w:val="en-US" w:eastAsia="zh-CN"/>
        </w:rPr>
        <w:t>清洁取暖改造工程、既有公共建筑节能改造工程、农村牧区既有建筑节能改造</w:t>
      </w:r>
      <w:r>
        <w:rPr>
          <w:rFonts w:hint="default" w:ascii="Times New Roman" w:hAnsi="Times New Roman" w:eastAsia="仿宋_GB2312" w:cs="Times New Roman"/>
          <w:sz w:val="34"/>
          <w:szCs w:val="34"/>
          <w:lang w:val="en-US" w:eastAsia="zh-CN"/>
        </w:rPr>
        <w:t>3项内容</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估算总投资</w:t>
      </w:r>
      <w:r>
        <w:rPr>
          <w:rFonts w:hint="eastAsia" w:ascii="Times New Roman" w:hAnsi="Times New Roman" w:eastAsia="仿宋_GB2312" w:cs="Times New Roman"/>
          <w:sz w:val="34"/>
          <w:szCs w:val="34"/>
          <w:lang w:val="en-US" w:eastAsia="zh-CN"/>
        </w:rPr>
        <w:t>6011万</w:t>
      </w:r>
      <w:r>
        <w:rPr>
          <w:rFonts w:hint="default" w:ascii="Times New Roman" w:hAnsi="Times New Roman" w:eastAsia="仿宋_GB2312" w:cs="Times New Roman"/>
          <w:sz w:val="34"/>
          <w:szCs w:val="34"/>
        </w:rPr>
        <w:t>元</w:t>
      </w: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eastAsia="zh-CN"/>
        </w:rPr>
        <w:t>资金来源</w:t>
      </w:r>
      <w:r>
        <w:rPr>
          <w:rFonts w:hint="default" w:ascii="Times New Roman" w:hAnsi="Times New Roman" w:eastAsia="仿宋_GB2312" w:cs="Times New Roman"/>
          <w:sz w:val="34"/>
          <w:szCs w:val="34"/>
        </w:rPr>
        <w:t>拟争取上级资金</w:t>
      </w:r>
      <w:r>
        <w:rPr>
          <w:rFonts w:hint="default" w:ascii="Times New Roman" w:hAnsi="Times New Roman" w:eastAsia="仿宋_GB2312" w:cs="Times New Roman"/>
          <w:sz w:val="34"/>
          <w:szCs w:val="34"/>
          <w:lang w:eastAsia="zh-CN"/>
        </w:rPr>
        <w:t>补贴，</w:t>
      </w:r>
      <w:r>
        <w:rPr>
          <w:rFonts w:hint="default" w:ascii="Times New Roman" w:hAnsi="Times New Roman" w:eastAsia="仿宋_GB2312" w:cs="Times New Roman"/>
          <w:sz w:val="34"/>
          <w:szCs w:val="34"/>
        </w:rPr>
        <w:t>当年</w:t>
      </w:r>
      <w:r>
        <w:rPr>
          <w:rFonts w:hint="eastAsia" w:ascii="Times New Roman" w:hAnsi="Times New Roman" w:eastAsia="仿宋_GB2312" w:cs="Times New Roman"/>
          <w:sz w:val="34"/>
          <w:szCs w:val="34"/>
          <w:lang w:eastAsia="zh-CN"/>
        </w:rPr>
        <w:t>全部</w:t>
      </w:r>
      <w:r>
        <w:rPr>
          <w:rFonts w:hint="default" w:ascii="Times New Roman" w:hAnsi="Times New Roman" w:eastAsia="仿宋_GB2312" w:cs="Times New Roman"/>
          <w:sz w:val="34"/>
          <w:szCs w:val="34"/>
        </w:rPr>
        <w:t>完成。</w:t>
      </w:r>
      <w:r>
        <w:rPr>
          <w:rFonts w:hint="eastAsia" w:ascii="Times New Roman" w:hAnsi="Times New Roman" w:eastAsia="仿宋_GB2312" w:cs="Times New Roman"/>
          <w:sz w:val="34"/>
          <w:szCs w:val="34"/>
          <w:u w:val="none"/>
          <w:lang w:eastAsia="zh-CN"/>
        </w:rPr>
        <w:t>估算总投资与去年相比减少</w:t>
      </w:r>
      <w:r>
        <w:rPr>
          <w:rFonts w:hint="eastAsia" w:ascii="Times New Roman" w:hAnsi="Times New Roman" w:eastAsia="仿宋_GB2312" w:cs="Times New Roman"/>
          <w:sz w:val="34"/>
          <w:szCs w:val="34"/>
          <w:u w:val="none"/>
          <w:lang w:val="en-US" w:eastAsia="zh-CN"/>
        </w:rPr>
        <w:t>7082万元，同比下降54%。</w:t>
      </w:r>
    </w:p>
    <w:p w14:paraId="2471790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b w:val="0"/>
          <w:bCs w:val="0"/>
          <w:sz w:val="34"/>
          <w:szCs w:val="34"/>
          <w:lang w:val="en-US" w:eastAsia="zh-CN"/>
        </w:rPr>
      </w:pPr>
      <w:r>
        <w:rPr>
          <w:rFonts w:hint="default" w:ascii="Times New Roman" w:hAnsi="Times New Roman" w:eastAsia="仿宋_GB2312" w:cs="Times New Roman"/>
          <w:b/>
          <w:bCs/>
          <w:sz w:val="34"/>
          <w:szCs w:val="34"/>
          <w:lang w:val="en-US" w:eastAsia="zh-CN"/>
        </w:rPr>
        <w:t>1.</w:t>
      </w:r>
      <w:r>
        <w:rPr>
          <w:rFonts w:hint="eastAsia" w:ascii="Times New Roman" w:hAnsi="Times New Roman" w:eastAsia="仿宋_GB2312" w:cs="Times New Roman"/>
          <w:b/>
          <w:bCs/>
          <w:sz w:val="34"/>
          <w:szCs w:val="34"/>
          <w:lang w:val="en-US" w:eastAsia="zh-CN"/>
        </w:rPr>
        <w:t>清洁取暖改造工程</w:t>
      </w:r>
      <w:r>
        <w:rPr>
          <w:rFonts w:hint="default" w:ascii="Times New Roman" w:hAnsi="Times New Roman" w:eastAsia="仿宋_GB2312" w:cs="Times New Roman"/>
          <w:b/>
          <w:bCs/>
          <w:sz w:val="34"/>
          <w:szCs w:val="34"/>
          <w:lang w:val="en-US" w:eastAsia="zh-CN"/>
        </w:rPr>
        <w:t>。</w:t>
      </w:r>
      <w:r>
        <w:rPr>
          <w:rFonts w:hint="default" w:ascii="Times New Roman" w:hAnsi="Times New Roman" w:eastAsia="仿宋_GB2312" w:cs="Times New Roman"/>
          <w:b w:val="0"/>
          <w:bCs w:val="0"/>
          <w:sz w:val="34"/>
          <w:szCs w:val="34"/>
          <w:lang w:val="en-US" w:eastAsia="zh-CN"/>
        </w:rPr>
        <w:t>计划实施1000余户、9万平方米“煤改电”改造（主要为城区内生活服务业底店</w:t>
      </w:r>
      <w:r>
        <w:rPr>
          <w:rFonts w:hint="eastAsia" w:ascii="Times New Roman" w:hAnsi="Times New Roman" w:eastAsia="仿宋_GB2312" w:cs="Times New Roman"/>
          <w:b w:val="0"/>
          <w:bCs w:val="0"/>
          <w:sz w:val="34"/>
          <w:szCs w:val="34"/>
          <w:lang w:val="en-US" w:eastAsia="zh-CN"/>
        </w:rPr>
        <w:t>、居民</w:t>
      </w:r>
      <w:r>
        <w:rPr>
          <w:rFonts w:hint="default" w:ascii="Times New Roman" w:hAnsi="Times New Roman" w:eastAsia="仿宋_GB2312" w:cs="Times New Roman"/>
          <w:b w:val="0"/>
          <w:bCs w:val="0"/>
          <w:sz w:val="34"/>
          <w:szCs w:val="34"/>
          <w:lang w:val="en-US" w:eastAsia="zh-CN"/>
        </w:rPr>
        <w:t>1000余户），及6340户住户的电网配套建设工程。估算总投资</w:t>
      </w:r>
      <w:r>
        <w:rPr>
          <w:rFonts w:hint="eastAsia" w:ascii="Times New Roman" w:hAnsi="Times New Roman" w:eastAsia="仿宋_GB2312" w:cs="Times New Roman"/>
          <w:b w:val="0"/>
          <w:bCs w:val="0"/>
          <w:sz w:val="34"/>
          <w:szCs w:val="34"/>
          <w:lang w:val="en-US" w:eastAsia="zh-CN"/>
        </w:rPr>
        <w:t>1620</w:t>
      </w:r>
      <w:r>
        <w:rPr>
          <w:rFonts w:hint="default" w:ascii="Times New Roman" w:hAnsi="Times New Roman" w:eastAsia="仿宋_GB2312" w:cs="Times New Roman"/>
          <w:b w:val="0"/>
          <w:bCs w:val="0"/>
          <w:sz w:val="34"/>
          <w:szCs w:val="34"/>
          <w:lang w:val="en-US" w:eastAsia="zh-CN"/>
        </w:rPr>
        <w:t>万元。</w:t>
      </w:r>
    </w:p>
    <w:p w14:paraId="1BF3C92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b w:val="0"/>
          <w:bCs w:val="0"/>
          <w:sz w:val="34"/>
          <w:szCs w:val="34"/>
          <w:lang w:val="en-US" w:eastAsia="zh-CN"/>
        </w:rPr>
      </w:pPr>
      <w:r>
        <w:rPr>
          <w:rFonts w:hint="default" w:ascii="Times New Roman" w:hAnsi="Times New Roman" w:eastAsia="仿宋_GB2312" w:cs="Times New Roman"/>
          <w:b/>
          <w:bCs/>
          <w:sz w:val="34"/>
          <w:szCs w:val="34"/>
          <w:lang w:val="en-US" w:eastAsia="zh-CN"/>
        </w:rPr>
        <w:t>2.既有公共建筑节能改造项目。</w:t>
      </w:r>
      <w:r>
        <w:rPr>
          <w:rFonts w:hint="default" w:ascii="Times New Roman" w:hAnsi="Times New Roman" w:eastAsia="仿宋_GB2312" w:cs="Times New Roman"/>
          <w:b w:val="0"/>
          <w:bCs w:val="0"/>
          <w:sz w:val="34"/>
          <w:szCs w:val="34"/>
          <w:lang w:val="en-US" w:eastAsia="zh-CN"/>
        </w:rPr>
        <w:t>计划对中小学、社区党群服务中心、便民服务中心等公共建筑实施19.85万平方米既有公共建筑节能改造。估算总投资2501万元。</w:t>
      </w:r>
    </w:p>
    <w:p w14:paraId="70053A8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b/>
          <w:bCs/>
          <w:sz w:val="34"/>
          <w:szCs w:val="34"/>
          <w:lang w:val="en-US" w:eastAsia="zh-CN"/>
        </w:rPr>
        <w:t>3.农村牧区既有建筑节能改造项目。</w:t>
      </w:r>
      <w:r>
        <w:rPr>
          <w:rFonts w:hint="eastAsia" w:ascii="仿宋_GB2312" w:hAnsi="仿宋_GB2312" w:eastAsia="仿宋_GB2312" w:cs="仿宋_GB2312"/>
          <w:b w:val="0"/>
          <w:bCs w:val="0"/>
          <w:sz w:val="34"/>
          <w:szCs w:val="34"/>
          <w:lang w:val="en-US" w:eastAsia="zh-CN"/>
        </w:rPr>
        <w:t>计划对已完成清洁取暖改造的住户实施</w:t>
      </w:r>
      <w:r>
        <w:rPr>
          <w:rFonts w:hint="default" w:ascii="Times New Roman" w:hAnsi="Times New Roman" w:eastAsia="仿宋_GB2312" w:cs="Times New Roman"/>
          <w:b w:val="0"/>
          <w:bCs w:val="0"/>
          <w:sz w:val="34"/>
          <w:szCs w:val="34"/>
          <w:lang w:val="en-US" w:eastAsia="zh-CN"/>
        </w:rPr>
        <w:t>15</w:t>
      </w:r>
      <w:r>
        <w:rPr>
          <w:rFonts w:hint="eastAsia" w:ascii="仿宋_GB2312" w:hAnsi="仿宋_GB2312" w:eastAsia="仿宋_GB2312" w:cs="仿宋_GB2312"/>
          <w:b w:val="0"/>
          <w:bCs w:val="0"/>
          <w:sz w:val="34"/>
          <w:szCs w:val="34"/>
          <w:lang w:val="en-US" w:eastAsia="zh-CN"/>
        </w:rPr>
        <w:t>万平方米既有建筑节能改造。</w:t>
      </w:r>
      <w:r>
        <w:rPr>
          <w:rFonts w:hint="default" w:ascii="Times New Roman" w:hAnsi="Times New Roman" w:eastAsia="仿宋_GB2312" w:cs="Times New Roman"/>
          <w:b w:val="0"/>
          <w:bCs w:val="0"/>
          <w:sz w:val="34"/>
          <w:szCs w:val="34"/>
          <w:lang w:val="en-US" w:eastAsia="zh-CN"/>
        </w:rPr>
        <w:t>估算总投资</w:t>
      </w:r>
      <w:r>
        <w:rPr>
          <w:rFonts w:hint="eastAsia" w:ascii="Times New Roman" w:hAnsi="Times New Roman" w:eastAsia="仿宋_GB2312" w:cs="Times New Roman"/>
          <w:b w:val="0"/>
          <w:bCs w:val="0"/>
          <w:sz w:val="34"/>
          <w:szCs w:val="34"/>
          <w:lang w:val="en-US" w:eastAsia="zh-CN"/>
        </w:rPr>
        <w:t>1890</w:t>
      </w:r>
      <w:r>
        <w:rPr>
          <w:rFonts w:hint="default" w:ascii="Times New Roman" w:hAnsi="Times New Roman" w:eastAsia="仿宋_GB2312" w:cs="Times New Roman"/>
          <w:b w:val="0"/>
          <w:bCs w:val="0"/>
          <w:sz w:val="34"/>
          <w:szCs w:val="34"/>
          <w:lang w:val="en-US" w:eastAsia="zh-CN"/>
        </w:rPr>
        <w:t>万元。</w:t>
      </w:r>
    </w:p>
    <w:p w14:paraId="2A12A16C">
      <w:pPr>
        <w:pStyle w:val="10"/>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（责任部门：</w:t>
      </w:r>
      <w:r>
        <w:rPr>
          <w:rFonts w:hint="default" w:ascii="Times New Roman" w:hAnsi="Times New Roman" w:eastAsia="楷体_GB2312" w:cs="Times New Roman"/>
          <w:kern w:val="0"/>
          <w:sz w:val="34"/>
          <w:szCs w:val="34"/>
          <w:lang w:val="en-US" w:eastAsia="zh-CN"/>
        </w:rPr>
        <w:t>区住建局、区教育局、昆河镇、卜尔汉图镇、昆北办事处</w:t>
      </w:r>
      <w:r>
        <w:rPr>
          <w:rFonts w:hint="default" w:ascii="Times New Roman" w:hAnsi="Times New Roman" w:eastAsia="楷体_GB2312" w:cs="Times New Roman"/>
          <w:kern w:val="0"/>
          <w:sz w:val="34"/>
          <w:szCs w:val="34"/>
        </w:rPr>
        <w:t>）</w:t>
      </w:r>
    </w:p>
    <w:p w14:paraId="792D91D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0" w:firstLineChars="200"/>
        <w:jc w:val="both"/>
        <w:textAlignment w:val="auto"/>
        <w:outlineLvl w:val="9"/>
        <w:rPr>
          <w:rFonts w:hint="default" w:ascii="Times New Roman" w:hAnsi="Times New Roman" w:eastAsia="黑体" w:cs="Times New Roman"/>
          <w:sz w:val="34"/>
          <w:szCs w:val="34"/>
        </w:rPr>
      </w:pPr>
      <w:r>
        <w:rPr>
          <w:rFonts w:hint="default" w:ascii="Times New Roman" w:hAnsi="Times New Roman" w:eastAsia="黑体" w:cs="Times New Roman"/>
          <w:sz w:val="34"/>
          <w:szCs w:val="34"/>
        </w:rPr>
        <w:t>四、实施步骤</w:t>
      </w:r>
    </w:p>
    <w:p w14:paraId="3A2ECE4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0"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按照科学统筹、合理安排、精心组织、有序推进的原则，202</w:t>
      </w:r>
      <w:r>
        <w:rPr>
          <w:rFonts w:hint="default"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rPr>
        <w:t>年</w:t>
      </w:r>
      <w:r>
        <w:rPr>
          <w:rFonts w:hint="eastAsia" w:ascii="Times New Roman" w:hAnsi="Times New Roman" w:eastAsia="仿宋_GB2312" w:cs="Times New Roman"/>
          <w:sz w:val="34"/>
          <w:szCs w:val="34"/>
          <w:lang w:eastAsia="zh-CN"/>
        </w:rPr>
        <w:t>城</w:t>
      </w:r>
      <w:r>
        <w:rPr>
          <w:rFonts w:hint="default" w:ascii="Times New Roman" w:hAnsi="Times New Roman" w:eastAsia="仿宋_GB2312" w:cs="Times New Roman"/>
          <w:sz w:val="34"/>
          <w:szCs w:val="34"/>
          <w:lang w:val="en-US" w:eastAsia="zh-CN"/>
        </w:rPr>
        <w:t>建</w:t>
      </w:r>
      <w:r>
        <w:rPr>
          <w:rFonts w:hint="default" w:ascii="Times New Roman" w:hAnsi="Times New Roman" w:eastAsia="仿宋_GB2312" w:cs="Times New Roman"/>
          <w:sz w:val="34"/>
          <w:szCs w:val="34"/>
        </w:rPr>
        <w:t>重点项目分四个阶段组织推进。</w:t>
      </w:r>
    </w:p>
    <w:p w14:paraId="0CAADBF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第一阶段：</w:t>
      </w:r>
      <w:r>
        <w:rPr>
          <w:rFonts w:hint="default" w:ascii="Times New Roman" w:hAnsi="Times New Roman" w:eastAsia="仿宋_GB2312" w:cs="Times New Roman"/>
          <w:sz w:val="34"/>
          <w:szCs w:val="34"/>
        </w:rPr>
        <w:t>前期准备阶段（202</w:t>
      </w:r>
      <w:r>
        <w:rPr>
          <w:rFonts w:hint="default"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rPr>
        <w:t>年3月底前），</w:t>
      </w:r>
      <w:r>
        <w:rPr>
          <w:rFonts w:hint="default" w:ascii="Times New Roman" w:hAnsi="Times New Roman" w:eastAsia="仿宋_GB2312" w:cs="Times New Roman"/>
          <w:sz w:val="34"/>
          <w:szCs w:val="34"/>
          <w:lang w:eastAsia="zh-CN"/>
        </w:rPr>
        <w:t>续建项目开复工率达到</w:t>
      </w:r>
      <w:r>
        <w:rPr>
          <w:rFonts w:hint="default" w:ascii="Times New Roman" w:hAnsi="Times New Roman" w:eastAsia="仿宋_GB2312" w:cs="Times New Roman"/>
          <w:sz w:val="34"/>
          <w:szCs w:val="34"/>
          <w:lang w:val="en-US" w:eastAsia="zh-CN"/>
        </w:rPr>
        <w:t>100%，</w:t>
      </w:r>
      <w:r>
        <w:rPr>
          <w:rFonts w:hint="default" w:ascii="Times New Roman" w:hAnsi="Times New Roman" w:eastAsia="仿宋_GB2312" w:cs="Times New Roman"/>
          <w:sz w:val="34"/>
          <w:szCs w:val="34"/>
          <w:lang w:eastAsia="zh-CN"/>
        </w:rPr>
        <w:t>新建</w:t>
      </w:r>
      <w:r>
        <w:rPr>
          <w:rFonts w:hint="default" w:ascii="Times New Roman" w:hAnsi="Times New Roman" w:eastAsia="仿宋_GB2312" w:cs="Times New Roman"/>
          <w:sz w:val="34"/>
          <w:szCs w:val="34"/>
        </w:rPr>
        <w:t>项目的前期手续办理完毕；绿化设计和建设施工手续办理完成；加快市政项目、老旧小区改造等建设手续办理；积极协调征拆工作，确保各重点项目如期进场。</w:t>
      </w:r>
    </w:p>
    <w:p w14:paraId="55073C3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第二阶段：</w:t>
      </w:r>
      <w:r>
        <w:rPr>
          <w:rFonts w:hint="default" w:ascii="Times New Roman" w:hAnsi="Times New Roman" w:eastAsia="仿宋_GB2312" w:cs="Times New Roman"/>
          <w:sz w:val="34"/>
          <w:szCs w:val="34"/>
        </w:rPr>
        <w:t>全面启动阶段（202</w:t>
      </w:r>
      <w:r>
        <w:rPr>
          <w:rFonts w:hint="default"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rPr>
        <w:t>年4月初至</w:t>
      </w:r>
      <w:r>
        <w:rPr>
          <w:rFonts w:hint="default" w:ascii="Times New Roman" w:hAnsi="Times New Roman" w:eastAsia="仿宋_GB2312" w:cs="Times New Roman"/>
          <w:sz w:val="34"/>
          <w:szCs w:val="34"/>
          <w:lang w:val="en-US" w:eastAsia="zh-CN"/>
        </w:rPr>
        <w:t>4</w:t>
      </w:r>
      <w:r>
        <w:rPr>
          <w:rFonts w:hint="default" w:ascii="Times New Roman" w:hAnsi="Times New Roman" w:eastAsia="仿宋_GB2312" w:cs="Times New Roman"/>
          <w:sz w:val="34"/>
          <w:szCs w:val="34"/>
        </w:rPr>
        <w:t>月底</w:t>
      </w:r>
      <w:r>
        <w:rPr>
          <w:rFonts w:hint="default" w:ascii="Times New Roman" w:hAnsi="Times New Roman" w:eastAsia="仿宋_GB2312" w:cs="Times New Roman"/>
          <w:sz w:val="34"/>
          <w:szCs w:val="34"/>
          <w:lang w:eastAsia="zh-CN"/>
        </w:rPr>
        <w:t>前</w:t>
      </w:r>
      <w:r>
        <w:rPr>
          <w:rFonts w:hint="default" w:ascii="Times New Roman" w:hAnsi="Times New Roman" w:eastAsia="仿宋_GB2312" w:cs="Times New Roman"/>
          <w:sz w:val="34"/>
          <w:szCs w:val="34"/>
        </w:rPr>
        <w:t>），全面启动各项重点工程。道路建设工程、地下管网建设工程、老旧小区改造项目确保进场施工。</w:t>
      </w:r>
    </w:p>
    <w:p w14:paraId="2E0EB8F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第三阶段：</w:t>
      </w:r>
      <w:r>
        <w:rPr>
          <w:rFonts w:hint="default" w:ascii="Times New Roman" w:hAnsi="Times New Roman" w:eastAsia="仿宋_GB2312" w:cs="Times New Roman"/>
          <w:sz w:val="34"/>
          <w:szCs w:val="34"/>
        </w:rPr>
        <w:t>加快建设阶段（202</w:t>
      </w:r>
      <w:r>
        <w:rPr>
          <w:rFonts w:hint="default"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rPr>
        <w:t>年</w:t>
      </w:r>
      <w:r>
        <w:rPr>
          <w:rFonts w:hint="default"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rPr>
        <w:t>月初至9月底</w:t>
      </w:r>
      <w:r>
        <w:rPr>
          <w:rFonts w:hint="default" w:ascii="Times New Roman" w:hAnsi="Times New Roman" w:eastAsia="仿宋_GB2312" w:cs="Times New Roman"/>
          <w:sz w:val="34"/>
          <w:szCs w:val="34"/>
          <w:lang w:eastAsia="zh-CN"/>
        </w:rPr>
        <w:t>前</w:t>
      </w:r>
      <w:r>
        <w:rPr>
          <w:rFonts w:hint="default" w:ascii="Times New Roman" w:hAnsi="Times New Roman" w:eastAsia="仿宋_GB2312" w:cs="Times New Roman"/>
          <w:sz w:val="34"/>
          <w:szCs w:val="34"/>
        </w:rPr>
        <w:t>），实现完成目标任务的</w:t>
      </w:r>
      <w:r>
        <w:rPr>
          <w:rFonts w:hint="default" w:ascii="Times New Roman" w:hAnsi="Times New Roman" w:eastAsia="仿宋_GB2312" w:cs="Times New Roman"/>
          <w:sz w:val="34"/>
          <w:szCs w:val="34"/>
          <w:lang w:val="en-US" w:eastAsia="zh-CN"/>
        </w:rPr>
        <w:t>9</w:t>
      </w:r>
      <w:r>
        <w:rPr>
          <w:rFonts w:hint="default" w:ascii="Times New Roman" w:hAnsi="Times New Roman" w:eastAsia="仿宋_GB2312" w:cs="Times New Roman"/>
          <w:sz w:val="34"/>
          <w:szCs w:val="34"/>
        </w:rPr>
        <w:t>0%以上</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绿化项目工程6月底前完成工程建设和苗木补植等工作；加快推进道路建设工程、地下管网建设工程、老旧小区改造</w:t>
      </w:r>
      <w:r>
        <w:rPr>
          <w:rFonts w:hint="default" w:ascii="Times New Roman" w:hAnsi="Times New Roman" w:eastAsia="仿宋_GB2312" w:cs="Times New Roman"/>
          <w:sz w:val="34"/>
          <w:szCs w:val="34"/>
          <w:lang w:eastAsia="zh-CN"/>
        </w:rPr>
        <w:t>项目</w:t>
      </w:r>
      <w:r>
        <w:rPr>
          <w:rFonts w:hint="default" w:ascii="Times New Roman" w:hAnsi="Times New Roman" w:eastAsia="仿宋_GB2312" w:cs="Times New Roman"/>
          <w:sz w:val="34"/>
          <w:szCs w:val="34"/>
        </w:rPr>
        <w:t>的工程进度，</w:t>
      </w:r>
      <w:r>
        <w:rPr>
          <w:rFonts w:hint="default" w:ascii="Times New Roman" w:hAnsi="Times New Roman" w:eastAsia="仿宋_GB2312" w:cs="Times New Roman"/>
          <w:sz w:val="34"/>
          <w:szCs w:val="34"/>
          <w:lang w:eastAsia="zh-CN"/>
        </w:rPr>
        <w:t>同步</w:t>
      </w:r>
      <w:r>
        <w:rPr>
          <w:rFonts w:hint="default" w:ascii="Times New Roman" w:hAnsi="Times New Roman" w:eastAsia="仿宋_GB2312" w:cs="Times New Roman"/>
          <w:sz w:val="34"/>
          <w:szCs w:val="34"/>
        </w:rPr>
        <w:t>做好已竣工项目的验收、交付工作。</w:t>
      </w:r>
    </w:p>
    <w:p w14:paraId="38BCCD2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83"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第四阶段：</w:t>
      </w:r>
      <w:r>
        <w:rPr>
          <w:rFonts w:hint="default" w:ascii="Times New Roman" w:hAnsi="Times New Roman" w:eastAsia="仿宋_GB2312" w:cs="Times New Roman"/>
          <w:sz w:val="34"/>
          <w:szCs w:val="34"/>
        </w:rPr>
        <w:t>收尾验收阶段（20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年10月初至12月底</w:t>
      </w:r>
      <w:r>
        <w:rPr>
          <w:rFonts w:hint="default" w:ascii="Times New Roman" w:hAnsi="Times New Roman" w:eastAsia="仿宋_GB2312" w:cs="Times New Roman"/>
          <w:sz w:val="34"/>
          <w:szCs w:val="34"/>
          <w:lang w:eastAsia="zh-CN"/>
        </w:rPr>
        <w:t>前</w:t>
      </w:r>
      <w:r>
        <w:rPr>
          <w:rFonts w:hint="default" w:ascii="Times New Roman" w:hAnsi="Times New Roman" w:eastAsia="仿宋_GB2312" w:cs="Times New Roman"/>
          <w:sz w:val="34"/>
          <w:szCs w:val="34"/>
        </w:rPr>
        <w:t>），做好各项收尾工作，全面完成年度工作目标任务，结合本年度工作完成情况合理谋划下一年度工作目标任务。</w:t>
      </w:r>
    </w:p>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CD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6A721">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96A721">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3561">
    <w:pPr>
      <w:pStyle w:val="5"/>
      <w:tabs>
        <w:tab w:val="left" w:pos="6620"/>
        <w:tab w:val="clear" w:pos="4153"/>
      </w:tabs>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lmOTk3NjExZDA4Y2JhMTZiZGY1ZTQzNzYyZGIifQ=="/>
  </w:docVars>
  <w:rsids>
    <w:rsidRoot w:val="00000000"/>
    <w:rsid w:val="01DF5171"/>
    <w:rsid w:val="028A2893"/>
    <w:rsid w:val="04054DDE"/>
    <w:rsid w:val="07D720C7"/>
    <w:rsid w:val="0DA42D99"/>
    <w:rsid w:val="104E4D6A"/>
    <w:rsid w:val="13C214C5"/>
    <w:rsid w:val="19371A3D"/>
    <w:rsid w:val="19C76970"/>
    <w:rsid w:val="22843190"/>
    <w:rsid w:val="27D101C8"/>
    <w:rsid w:val="2BB73F62"/>
    <w:rsid w:val="380B7FF0"/>
    <w:rsid w:val="3BFB1339"/>
    <w:rsid w:val="495E5B00"/>
    <w:rsid w:val="53AC093D"/>
    <w:rsid w:val="59D75483"/>
    <w:rsid w:val="5BA21760"/>
    <w:rsid w:val="63CE03C5"/>
    <w:rsid w:val="68890607"/>
    <w:rsid w:val="793D0E76"/>
    <w:rsid w:val="7F2B41E4"/>
    <w:rsid w:val="F5FF2D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ascii="宋体" w:hAnsi="宋体"/>
      <w:b/>
      <w:kern w:val="44"/>
      <w:sz w:val="48"/>
      <w:szCs w:val="4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qFormat/>
    <w:uiPriority w:val="0"/>
    <w:rPr>
      <w:b/>
      <w:bCs/>
    </w:rPr>
  </w:style>
  <w:style w:type="paragraph" w:customStyle="1" w:styleId="9">
    <w:name w:val="Normal (Web)"/>
    <w:basedOn w:val="1"/>
    <w:qFormat/>
    <w:uiPriority w:val="0"/>
    <w:pPr>
      <w:spacing w:beforeAutospacing="1" w:afterAutospacing="1"/>
      <w:jc w:val="left"/>
    </w:pPr>
    <w:rPr>
      <w:kern w:val="0"/>
      <w:sz w:val="24"/>
    </w:rPr>
  </w:style>
  <w:style w:type="paragraph" w:customStyle="1" w:styleId="10">
    <w:name w:val="正文首行缩进 21"/>
    <w:basedOn w:val="11"/>
    <w:qFormat/>
    <w:uiPriority w:val="0"/>
    <w:pPr>
      <w:ind w:firstLine="420" w:firstLineChars="200"/>
    </w:pPr>
  </w:style>
  <w:style w:type="paragraph" w:customStyle="1" w:styleId="11">
    <w:name w:val="正文文本缩进1"/>
    <w:basedOn w:val="1"/>
    <w:qFormat/>
    <w:uiPriority w:val="0"/>
    <w:pPr>
      <w:ind w:left="420" w:leftChars="200"/>
    </w:pPr>
    <w:rPr>
      <w:rFonts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4162</Words>
  <Characters>4476</Characters>
  <Lines>2</Lines>
  <Paragraphs>7</Paragraphs>
  <TotalTime>10</TotalTime>
  <ScaleCrop>false</ScaleCrop>
  <LinksUpToDate>false</LinksUpToDate>
  <CharactersWithSpaces>4480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2019-11-24T23:19:00Z</dcterms:created>
  <dc:creator>yu</dc:creator>
  <cp:lastModifiedBy>吞云鲸</cp:lastModifiedBy>
  <cp:lastPrinted>2023-02-15T02:58:00Z</cp:lastPrinted>
  <dcterms:modified xsi:type="dcterms:W3CDTF">2025-10-09T07:24:27Z</dcterms:modified>
  <dc:title>郭小毛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543476ECF41743DC8D627B7FB2ECB6CA</vt:lpwstr>
  </property>
  <property fmtid="{D5CDD505-2E9C-101B-9397-08002B2CF9AE}" pid="4" name="KSOTemplateDocerSaveRecord">
    <vt:lpwstr>eyJoZGlkIjoiODRlODI2NWFmMjk0ZjA3NjlkOWViYmE2N2YxNDQxZWUiLCJ1c2VySWQiOiIzNzE5MTAxODIifQ==</vt:lpwstr>
  </property>
</Properties>
</file>