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02903">
      <w:pPr>
        <w:widowControl/>
        <w:shd w:val="clear" w:color="auto" w:fill="FFFFFF"/>
        <w:jc w:val="left"/>
        <w:rPr>
          <w:rFonts w:hint="eastAsia" w:ascii="仿宋_GB2312" w:hAnsi="仿宋_GB2312" w:eastAsia="仿宋_GB2312" w:cs="仿宋_GB2312"/>
          <w:color w:val="000000" w:themeColor="text1"/>
          <w:spacing w:val="8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8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附件：</w:t>
      </w:r>
    </w:p>
    <w:p w14:paraId="6164CA66">
      <w:pPr>
        <w:widowControl/>
        <w:shd w:val="clear" w:color="auto" w:fill="FFFFFF"/>
        <w:jc w:val="center"/>
        <w:rPr>
          <w:rFonts w:ascii="方正小标宋简体" w:hAnsi="Microsoft YaHei UI" w:eastAsia="方正小标宋简体" w:cs="宋体"/>
          <w:color w:val="000000" w:themeColor="text1"/>
          <w:spacing w:val="8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Microsoft YaHei UI" w:eastAsia="方正小标宋简体" w:cs="宋体"/>
          <w:color w:val="000000" w:themeColor="text1"/>
          <w:spacing w:val="8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昆都仑</w:t>
      </w:r>
      <w:r>
        <w:rPr>
          <w:rFonts w:hint="eastAsia" w:ascii="方正小标宋简体" w:hAnsi="Microsoft YaHei UI" w:eastAsia="方正小标宋简体" w:cs="宋体"/>
          <w:color w:val="000000" w:themeColor="text1"/>
          <w:spacing w:val="8"/>
          <w:kern w:val="0"/>
          <w:sz w:val="44"/>
          <w:szCs w:val="44"/>
          <w14:textFill>
            <w14:solidFill>
              <w14:schemeClr w14:val="tx1"/>
            </w14:solidFill>
          </w14:textFill>
        </w:rPr>
        <w:t>区202</w:t>
      </w:r>
      <w:r>
        <w:rPr>
          <w:rFonts w:hint="eastAsia" w:ascii="方正小标宋简体" w:hAnsi="Microsoft YaHei UI" w:eastAsia="方正小标宋简体" w:cs="宋体"/>
          <w:color w:val="000000" w:themeColor="text1"/>
          <w:spacing w:val="8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Microsoft YaHei UI" w:eastAsia="方正小标宋简体" w:cs="宋体"/>
          <w:color w:val="000000" w:themeColor="text1"/>
          <w:spacing w:val="8"/>
          <w:kern w:val="0"/>
          <w:sz w:val="44"/>
          <w:szCs w:val="44"/>
          <w14:textFill>
            <w14:solidFill>
              <w14:schemeClr w14:val="tx1"/>
            </w14:solidFill>
          </w14:textFill>
        </w:rPr>
        <w:t>年农业社会化服务项目</w:t>
      </w:r>
    </w:p>
    <w:bookmarkEnd w:id="0"/>
    <w:p w14:paraId="48DB51F0">
      <w:pPr>
        <w:widowControl/>
        <w:shd w:val="clear" w:color="auto" w:fill="FFFFFF"/>
        <w:jc w:val="center"/>
        <w:rPr>
          <w:rFonts w:ascii="Microsoft YaHei UI" w:hAnsi="Microsoft YaHei UI" w:eastAsia="Microsoft YaHei UI" w:cs="宋体"/>
          <w:color w:val="000000" w:themeColor="text1"/>
          <w:spacing w:val="8"/>
          <w:kern w:val="0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eastAsia" w:ascii="Microsoft YaHei UI" w:hAnsi="Microsoft YaHei UI" w:eastAsia="Microsoft YaHei UI" w:cs="宋体"/>
          <w:color w:val="000000" w:themeColor="text1"/>
          <w:spacing w:val="8"/>
          <w:kern w:val="0"/>
          <w:sz w:val="26"/>
          <w:szCs w:val="26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方正小标宋简体" w:hAnsi="Microsoft YaHei UI" w:eastAsia="方正小标宋简体" w:cs="宋体"/>
          <w:color w:val="000000" w:themeColor="text1"/>
          <w:spacing w:val="8"/>
          <w:kern w:val="0"/>
          <w:sz w:val="44"/>
          <w:szCs w:val="44"/>
          <w14:textFill>
            <w14:solidFill>
              <w14:schemeClr w14:val="tx1"/>
            </w14:solidFill>
          </w14:textFill>
        </w:rPr>
        <w:t>申</w:t>
      </w:r>
    </w:p>
    <w:p w14:paraId="46D29B1B">
      <w:pPr>
        <w:widowControl/>
        <w:shd w:val="clear" w:color="auto" w:fill="FFFFFF"/>
        <w:jc w:val="center"/>
        <w:rPr>
          <w:rFonts w:ascii="方正小标宋简体" w:hAnsi="Microsoft YaHei UI" w:eastAsia="方正小标宋简体" w:cs="宋体"/>
          <w:color w:val="000000" w:themeColor="text1"/>
          <w:spacing w:val="8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Microsoft YaHei UI" w:hAnsi="Microsoft YaHei UI" w:eastAsia="Microsoft YaHei UI" w:cs="宋体"/>
          <w:color w:val="000000" w:themeColor="text1"/>
          <w:spacing w:val="8"/>
          <w:kern w:val="0"/>
          <w:sz w:val="26"/>
          <w:szCs w:val="26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方正小标宋简体" w:hAnsi="Microsoft YaHei UI" w:eastAsia="方正小标宋简体" w:cs="宋体"/>
          <w:color w:val="000000" w:themeColor="text1"/>
          <w:spacing w:val="8"/>
          <w:kern w:val="0"/>
          <w:sz w:val="44"/>
          <w:szCs w:val="44"/>
          <w14:textFill>
            <w14:solidFill>
              <w14:schemeClr w14:val="tx1"/>
            </w14:solidFill>
          </w14:textFill>
        </w:rPr>
        <w:t>报</w:t>
      </w:r>
    </w:p>
    <w:p w14:paraId="2F1475D9">
      <w:pPr>
        <w:widowControl/>
        <w:shd w:val="clear" w:color="auto" w:fill="FFFFFF"/>
        <w:jc w:val="center"/>
        <w:rPr>
          <w:rFonts w:ascii="方正小标宋简体" w:hAnsi="Microsoft YaHei UI" w:eastAsia="方正小标宋简体" w:cs="宋体"/>
          <w:color w:val="000000" w:themeColor="text1"/>
          <w:spacing w:val="8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Microsoft YaHei UI" w:eastAsia="方正小标宋简体" w:cs="宋体"/>
          <w:color w:val="000000" w:themeColor="text1"/>
          <w:spacing w:val="8"/>
          <w:kern w:val="0"/>
          <w:sz w:val="44"/>
          <w:szCs w:val="4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方正小标宋简体" w:hAnsi="Microsoft YaHei UI" w:eastAsia="方正小标宋简体" w:cs="宋体"/>
          <w:color w:val="000000" w:themeColor="text1"/>
          <w:spacing w:val="8"/>
          <w:kern w:val="0"/>
          <w:sz w:val="44"/>
          <w:szCs w:val="44"/>
          <w14:textFill>
            <w14:solidFill>
              <w14:schemeClr w14:val="tx1"/>
            </w14:solidFill>
          </w14:textFill>
        </w:rPr>
        <w:t>材</w:t>
      </w:r>
    </w:p>
    <w:p w14:paraId="72B58C75">
      <w:pPr>
        <w:widowControl/>
        <w:shd w:val="clear" w:color="auto" w:fill="FFFFFF"/>
        <w:jc w:val="center"/>
        <w:rPr>
          <w:rFonts w:ascii="方正小标宋简体" w:hAnsi="Microsoft YaHei UI" w:eastAsia="方正小标宋简体" w:cs="宋体"/>
          <w:color w:val="000000" w:themeColor="text1"/>
          <w:spacing w:val="8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Microsoft YaHei UI" w:eastAsia="方正小标宋简体" w:cs="宋体"/>
          <w:color w:val="000000" w:themeColor="text1"/>
          <w:spacing w:val="8"/>
          <w:kern w:val="0"/>
          <w:sz w:val="44"/>
          <w:szCs w:val="44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方正小标宋简体" w:hAnsi="Microsoft YaHei UI" w:eastAsia="方正小标宋简体" w:cs="宋体"/>
          <w:color w:val="000000" w:themeColor="text1"/>
          <w:spacing w:val="8"/>
          <w:kern w:val="0"/>
          <w:sz w:val="44"/>
          <w:szCs w:val="44"/>
          <w14:textFill>
            <w14:solidFill>
              <w14:schemeClr w14:val="tx1"/>
            </w14:solidFill>
          </w14:textFill>
        </w:rPr>
        <w:t>料</w:t>
      </w:r>
    </w:p>
    <w:p w14:paraId="1257430C">
      <w:pPr>
        <w:widowControl/>
        <w:shd w:val="clear" w:color="auto" w:fill="FFFFFF"/>
        <w:jc w:val="center"/>
        <w:rPr>
          <w:rFonts w:ascii="Microsoft YaHei UI" w:hAnsi="Microsoft YaHei UI" w:eastAsia="Microsoft YaHei UI" w:cs="宋体"/>
          <w:color w:val="000000" w:themeColor="text1"/>
          <w:spacing w:val="8"/>
          <w:kern w:val="0"/>
          <w:sz w:val="26"/>
          <w:szCs w:val="26"/>
          <w14:textFill>
            <w14:solidFill>
              <w14:schemeClr w14:val="tx1"/>
            </w14:solidFill>
          </w14:textFill>
        </w:rPr>
      </w:pPr>
    </w:p>
    <w:p w14:paraId="39DA69CD">
      <w:pPr>
        <w:widowControl/>
        <w:shd w:val="clear" w:color="auto" w:fill="FFFFFF"/>
        <w:jc w:val="center"/>
        <w:rPr>
          <w:rFonts w:ascii="Microsoft YaHei UI" w:hAnsi="Microsoft YaHei UI" w:eastAsia="Microsoft YaHei UI" w:cs="宋体"/>
          <w:color w:val="000000" w:themeColor="text1"/>
          <w:spacing w:val="8"/>
          <w:kern w:val="0"/>
          <w:sz w:val="26"/>
          <w:szCs w:val="26"/>
          <w14:textFill>
            <w14:solidFill>
              <w14:schemeClr w14:val="tx1"/>
            </w14:solidFill>
          </w14:textFill>
        </w:rPr>
      </w:pPr>
    </w:p>
    <w:p w14:paraId="4CF62A22">
      <w:pPr>
        <w:widowControl/>
        <w:shd w:val="clear" w:color="auto" w:fill="FFFFFF"/>
        <w:ind w:left="2100" w:leftChars="1000"/>
        <w:rPr>
          <w:rFonts w:ascii="Microsoft YaHei UI" w:hAnsi="Microsoft YaHei UI" w:eastAsia="Microsoft YaHei UI" w:cs="宋体"/>
          <w:color w:val="000000" w:themeColor="text1"/>
          <w:spacing w:val="8"/>
          <w:kern w:val="0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eastAsia" w:ascii="Microsoft YaHei UI" w:hAnsi="Microsoft YaHei UI" w:eastAsia="Microsoft YaHei UI" w:cs="宋体"/>
          <w:color w:val="000000" w:themeColor="text1"/>
          <w:spacing w:val="16"/>
          <w:kern w:val="0"/>
          <w:sz w:val="26"/>
          <w:szCs w:val="26"/>
          <w:fitText w:val="1430" w:id="849637604"/>
          <w14:textFill>
            <w14:solidFill>
              <w14:schemeClr w14:val="tx1"/>
            </w14:solidFill>
          </w14:textFill>
        </w:rPr>
        <w:t>申报年度</w:t>
      </w:r>
      <w:r>
        <w:rPr>
          <w:rFonts w:hint="eastAsia" w:ascii="Microsoft YaHei UI" w:hAnsi="Microsoft YaHei UI" w:eastAsia="Microsoft YaHei UI" w:cs="宋体"/>
          <w:color w:val="000000" w:themeColor="text1"/>
          <w:spacing w:val="1"/>
          <w:kern w:val="0"/>
          <w:sz w:val="26"/>
          <w:szCs w:val="26"/>
          <w:fitText w:val="1430" w:id="849637604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Microsoft YaHei UI" w:hAnsi="Microsoft YaHei UI" w:eastAsia="Microsoft YaHei UI" w:cs="宋体"/>
          <w:color w:val="000000" w:themeColor="text1"/>
          <w:spacing w:val="8"/>
          <w:kern w:val="0"/>
          <w:sz w:val="26"/>
          <w:szCs w:val="26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Microsoft YaHei UI" w:hAnsi="Microsoft YaHei UI" w:eastAsia="Microsoft YaHei UI" w:cs="宋体"/>
          <w:color w:val="000000" w:themeColor="text1"/>
          <w:spacing w:val="8"/>
          <w:kern w:val="0"/>
          <w:sz w:val="26"/>
          <w:szCs w:val="26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Microsoft YaHei UI" w:hAnsi="Microsoft YaHei UI" w:eastAsia="Microsoft YaHei UI" w:cs="宋体"/>
          <w:color w:val="000000" w:themeColor="text1"/>
          <w:spacing w:val="8"/>
          <w:kern w:val="0"/>
          <w:sz w:val="26"/>
          <w:szCs w:val="26"/>
          <w14:textFill>
            <w14:solidFill>
              <w14:schemeClr w14:val="tx1"/>
            </w14:solidFill>
          </w14:textFill>
        </w:rPr>
        <w:t>年度</w:t>
      </w:r>
    </w:p>
    <w:p w14:paraId="49CC4D7B">
      <w:pPr>
        <w:widowControl/>
        <w:shd w:val="clear" w:color="auto" w:fill="FFFFFF"/>
        <w:ind w:left="2100" w:leftChars="1000"/>
        <w:rPr>
          <w:rFonts w:ascii="Microsoft YaHei UI" w:hAnsi="Microsoft YaHei UI" w:eastAsia="Microsoft YaHei UI" w:cs="宋体"/>
          <w:color w:val="000000" w:themeColor="text1"/>
          <w:spacing w:val="8"/>
          <w:kern w:val="0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eastAsia" w:ascii="Microsoft YaHei UI" w:hAnsi="Microsoft YaHei UI" w:eastAsia="Microsoft YaHei UI" w:cs="宋体"/>
          <w:color w:val="000000" w:themeColor="text1"/>
          <w:spacing w:val="16"/>
          <w:kern w:val="0"/>
          <w:sz w:val="26"/>
          <w:szCs w:val="26"/>
          <w:fitText w:val="1430" w:id="1929002665"/>
          <w14:textFill>
            <w14:solidFill>
              <w14:schemeClr w14:val="tx1"/>
            </w14:solidFill>
          </w14:textFill>
        </w:rPr>
        <w:t>项目名称</w:t>
      </w:r>
      <w:r>
        <w:rPr>
          <w:rFonts w:hint="eastAsia" w:ascii="Microsoft YaHei UI" w:hAnsi="Microsoft YaHei UI" w:eastAsia="Microsoft YaHei UI" w:cs="宋体"/>
          <w:color w:val="000000" w:themeColor="text1"/>
          <w:spacing w:val="1"/>
          <w:kern w:val="0"/>
          <w:sz w:val="26"/>
          <w:szCs w:val="26"/>
          <w:fitText w:val="1430" w:id="1929002665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Microsoft YaHei UI" w:hAnsi="Microsoft YaHei UI" w:eastAsia="Microsoft YaHei UI" w:cs="宋体"/>
          <w:color w:val="000000" w:themeColor="text1"/>
          <w:spacing w:val="8"/>
          <w:kern w:val="0"/>
          <w:sz w:val="26"/>
          <w:szCs w:val="26"/>
          <w14:textFill>
            <w14:solidFill>
              <w14:schemeClr w14:val="tx1"/>
            </w14:solidFill>
          </w14:textFill>
        </w:rPr>
        <w:t>农业生产社会化服务</w:t>
      </w:r>
      <w:r>
        <w:rPr>
          <w:rFonts w:hint="eastAsia" w:ascii="Microsoft YaHei UI" w:hAnsi="Microsoft YaHei UI" w:eastAsia="Microsoft YaHei UI" w:cs="宋体"/>
          <w:color w:val="000000" w:themeColor="text1"/>
          <w:spacing w:val="8"/>
          <w:kern w:val="0"/>
          <w:sz w:val="26"/>
          <w:szCs w:val="26"/>
          <w:lang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Microsoft YaHei UI" w:hAnsi="Microsoft YaHei UI" w:eastAsia="Microsoft YaHei UI" w:cs="宋体"/>
          <w:color w:val="000000" w:themeColor="text1"/>
          <w:spacing w:val="8"/>
          <w:kern w:val="0"/>
          <w:sz w:val="26"/>
          <w:szCs w:val="26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Microsoft YaHei UI" w:hAnsi="Microsoft YaHei UI" w:eastAsia="Microsoft YaHei UI" w:cs="宋体"/>
          <w:color w:val="000000" w:themeColor="text1"/>
          <w:spacing w:val="16"/>
          <w:kern w:val="0"/>
          <w:sz w:val="26"/>
          <w:szCs w:val="26"/>
          <w:fitText w:val="1430" w:id="1057106007"/>
          <w14:textFill>
            <w14:solidFill>
              <w14:schemeClr w14:val="tx1"/>
            </w14:solidFill>
          </w14:textFill>
        </w:rPr>
        <w:t>申报单位</w:t>
      </w:r>
      <w:r>
        <w:rPr>
          <w:rFonts w:hint="eastAsia" w:ascii="Microsoft YaHei UI" w:hAnsi="Microsoft YaHei UI" w:eastAsia="Microsoft YaHei UI" w:cs="宋体"/>
          <w:color w:val="000000" w:themeColor="text1"/>
          <w:spacing w:val="1"/>
          <w:kern w:val="0"/>
          <w:sz w:val="26"/>
          <w:szCs w:val="26"/>
          <w:fitText w:val="1430" w:id="1057106007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Microsoft YaHei UI" w:hAnsi="Microsoft YaHei UI" w:eastAsia="Microsoft YaHei UI" w:cs="宋体"/>
          <w:color w:val="000000" w:themeColor="text1"/>
          <w:spacing w:val="8"/>
          <w:kern w:val="0"/>
          <w:sz w:val="26"/>
          <w:szCs w:val="2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Microsoft YaHei UI" w:hAnsi="Microsoft YaHei UI" w:eastAsia="Microsoft YaHei UI" w:cs="宋体"/>
          <w:color w:val="000000" w:themeColor="text1"/>
          <w:spacing w:val="8"/>
          <w:kern w:val="0"/>
          <w:sz w:val="26"/>
          <w:szCs w:val="26"/>
          <w14:textFill>
            <w14:solidFill>
              <w14:schemeClr w14:val="tx1"/>
            </w14:solidFill>
          </w14:textFill>
        </w:rPr>
        <w:t xml:space="preserve"> </w:t>
      </w:r>
    </w:p>
    <w:p w14:paraId="081FD959">
      <w:pPr>
        <w:widowControl/>
        <w:shd w:val="clear" w:color="auto" w:fill="FFFFFF"/>
        <w:ind w:left="2100" w:leftChars="1000"/>
        <w:rPr>
          <w:rFonts w:ascii="Microsoft YaHei UI" w:hAnsi="Microsoft YaHei UI" w:eastAsia="Microsoft YaHei UI" w:cs="宋体"/>
          <w:color w:val="000000" w:themeColor="text1"/>
          <w:spacing w:val="8"/>
          <w:kern w:val="0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eastAsia" w:ascii="Microsoft YaHei UI" w:hAnsi="Microsoft YaHei UI" w:eastAsia="Microsoft YaHei UI" w:cs="宋体"/>
          <w:color w:val="000000" w:themeColor="text1"/>
          <w:spacing w:val="16"/>
          <w:kern w:val="0"/>
          <w:sz w:val="26"/>
          <w:szCs w:val="26"/>
          <w:fitText w:val="1430" w:id="81268140"/>
          <w14:textFill>
            <w14:solidFill>
              <w14:schemeClr w14:val="tx1"/>
            </w14:solidFill>
          </w14:textFill>
        </w:rPr>
        <w:t>单位地址</w:t>
      </w:r>
      <w:r>
        <w:rPr>
          <w:rFonts w:hint="eastAsia" w:ascii="Microsoft YaHei UI" w:hAnsi="Microsoft YaHei UI" w:eastAsia="Microsoft YaHei UI" w:cs="宋体"/>
          <w:color w:val="000000" w:themeColor="text1"/>
          <w:spacing w:val="1"/>
          <w:kern w:val="0"/>
          <w:sz w:val="26"/>
          <w:szCs w:val="26"/>
          <w:fitText w:val="1430" w:id="81268140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Microsoft YaHei UI" w:hAnsi="Microsoft YaHei UI" w:eastAsia="Microsoft YaHei UI" w:cs="宋体"/>
          <w:color w:val="000000" w:themeColor="text1"/>
          <w:spacing w:val="8"/>
          <w:kern w:val="0"/>
          <w:sz w:val="26"/>
          <w:szCs w:val="2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Microsoft YaHei UI" w:hAnsi="Microsoft YaHei UI" w:eastAsia="Microsoft YaHei UI" w:cs="宋体"/>
          <w:color w:val="000000" w:themeColor="text1"/>
          <w:spacing w:val="8"/>
          <w:kern w:val="0"/>
          <w:sz w:val="26"/>
          <w:szCs w:val="26"/>
          <w14:textFill>
            <w14:solidFill>
              <w14:schemeClr w14:val="tx1"/>
            </w14:solidFill>
          </w14:textFill>
        </w:rPr>
        <w:t xml:space="preserve"> </w:t>
      </w:r>
    </w:p>
    <w:p w14:paraId="3D7660AF">
      <w:pPr>
        <w:widowControl/>
        <w:shd w:val="clear" w:color="auto" w:fill="FFFFFF"/>
        <w:ind w:left="2100" w:leftChars="1000"/>
        <w:rPr>
          <w:rFonts w:ascii="Microsoft YaHei UI" w:hAnsi="Microsoft YaHei UI" w:eastAsia="Microsoft YaHei UI" w:cs="宋体"/>
          <w:color w:val="000000" w:themeColor="text1"/>
          <w:spacing w:val="8"/>
          <w:kern w:val="0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eastAsia" w:ascii="Microsoft YaHei UI" w:hAnsi="Microsoft YaHei UI" w:eastAsia="Microsoft YaHei UI" w:cs="宋体"/>
          <w:color w:val="000000" w:themeColor="text1"/>
          <w:spacing w:val="65"/>
          <w:kern w:val="0"/>
          <w:sz w:val="26"/>
          <w:szCs w:val="26"/>
          <w:fitText w:val="1430" w:id="1808098377"/>
          <w14:textFill>
            <w14:solidFill>
              <w14:schemeClr w14:val="tx1"/>
            </w14:solidFill>
          </w14:textFill>
        </w:rPr>
        <w:t>联系人</w:t>
      </w:r>
      <w:r>
        <w:rPr>
          <w:rFonts w:hint="eastAsia" w:ascii="Microsoft YaHei UI" w:hAnsi="Microsoft YaHei UI" w:eastAsia="Microsoft YaHei UI" w:cs="宋体"/>
          <w:color w:val="000000" w:themeColor="text1"/>
          <w:spacing w:val="0"/>
          <w:kern w:val="0"/>
          <w:sz w:val="26"/>
          <w:szCs w:val="26"/>
          <w:fitText w:val="1430" w:id="1808098377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Microsoft YaHei UI" w:hAnsi="Microsoft YaHei UI" w:eastAsia="Microsoft YaHei UI" w:cs="宋体"/>
          <w:color w:val="000000" w:themeColor="text1"/>
          <w:spacing w:val="8"/>
          <w:kern w:val="0"/>
          <w:sz w:val="26"/>
          <w:szCs w:val="2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Microsoft YaHei UI" w:hAnsi="Microsoft YaHei UI" w:eastAsia="Microsoft YaHei UI" w:cs="宋体"/>
          <w:color w:val="000000" w:themeColor="text1"/>
          <w:spacing w:val="8"/>
          <w:kern w:val="0"/>
          <w:sz w:val="26"/>
          <w:szCs w:val="26"/>
          <w14:textFill>
            <w14:solidFill>
              <w14:schemeClr w14:val="tx1"/>
            </w14:solidFill>
          </w14:textFill>
        </w:rPr>
        <w:t xml:space="preserve"> </w:t>
      </w:r>
    </w:p>
    <w:p w14:paraId="0B19BCB6">
      <w:pPr>
        <w:widowControl/>
        <w:shd w:val="clear" w:color="auto" w:fill="FFFFFF"/>
        <w:ind w:left="2100" w:leftChars="1000"/>
        <w:rPr>
          <w:rFonts w:ascii="Microsoft YaHei UI" w:hAnsi="Microsoft YaHei UI" w:eastAsia="Microsoft YaHei UI" w:cs="宋体"/>
          <w:color w:val="000000" w:themeColor="text1"/>
          <w:spacing w:val="8"/>
          <w:kern w:val="0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hint="eastAsia" w:ascii="Microsoft YaHei UI" w:hAnsi="Microsoft YaHei UI" w:eastAsia="Microsoft YaHei UI" w:cs="宋体"/>
          <w:color w:val="000000" w:themeColor="text1"/>
          <w:spacing w:val="16"/>
          <w:kern w:val="0"/>
          <w:sz w:val="26"/>
          <w:szCs w:val="26"/>
          <w:fitText w:val="1430" w:id="5719507"/>
          <w14:textFill>
            <w14:solidFill>
              <w14:schemeClr w14:val="tx1"/>
            </w14:solidFill>
          </w14:textFill>
        </w:rPr>
        <w:t>联系电话</w:t>
      </w:r>
      <w:r>
        <w:rPr>
          <w:rFonts w:hint="eastAsia" w:ascii="Microsoft YaHei UI" w:hAnsi="Microsoft YaHei UI" w:eastAsia="Microsoft YaHei UI" w:cs="宋体"/>
          <w:color w:val="000000" w:themeColor="text1"/>
          <w:spacing w:val="1"/>
          <w:kern w:val="0"/>
          <w:sz w:val="26"/>
          <w:szCs w:val="26"/>
          <w:fitText w:val="1430" w:id="5719507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Microsoft YaHei UI" w:hAnsi="Microsoft YaHei UI" w:eastAsia="Microsoft YaHei UI" w:cs="宋体"/>
          <w:color w:val="000000" w:themeColor="text1"/>
          <w:spacing w:val="8"/>
          <w:kern w:val="0"/>
          <w:sz w:val="26"/>
          <w:szCs w:val="2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Microsoft YaHei UI" w:hAnsi="Microsoft YaHei UI" w:eastAsia="Microsoft YaHei UI" w:cs="宋体"/>
          <w:color w:val="000000" w:themeColor="text1"/>
          <w:spacing w:val="8"/>
          <w:kern w:val="0"/>
          <w:sz w:val="26"/>
          <w:szCs w:val="26"/>
          <w14:textFill>
            <w14:solidFill>
              <w14:schemeClr w14:val="tx1"/>
            </w14:solidFill>
          </w14:textFill>
        </w:rPr>
        <w:t xml:space="preserve"> </w:t>
      </w:r>
    </w:p>
    <w:p w14:paraId="535E2176">
      <w:pPr>
        <w:widowControl/>
        <w:shd w:val="clear" w:color="auto" w:fill="FFFFFF"/>
        <w:jc w:val="center"/>
        <w:rPr>
          <w:rFonts w:ascii="Microsoft YaHei UI" w:hAnsi="Microsoft YaHei UI" w:eastAsia="Microsoft YaHei UI" w:cs="宋体"/>
          <w:color w:val="000000" w:themeColor="text1"/>
          <w:spacing w:val="8"/>
          <w:kern w:val="0"/>
          <w:sz w:val="26"/>
          <w:szCs w:val="26"/>
          <w14:textFill>
            <w14:solidFill>
              <w14:schemeClr w14:val="tx1"/>
            </w14:solidFill>
          </w14:textFill>
        </w:rPr>
      </w:pPr>
    </w:p>
    <w:p w14:paraId="61D952D0">
      <w:pPr>
        <w:widowControl/>
        <w:jc w:val="center"/>
        <w:rPr>
          <w:rFonts w:ascii="方正小标宋简体" w:hAnsi="宋体" w:eastAsia="方正小标宋简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 w:cs="宋体"/>
          <w:color w:val="000000" w:themeColor="text1"/>
          <w:spacing w:val="8"/>
          <w:kern w:val="0"/>
          <w:sz w:val="30"/>
          <w:szCs w:val="30"/>
          <w14:textFill>
            <w14:solidFill>
              <w14:schemeClr w14:val="tx1"/>
            </w14:solidFill>
          </w14:textFill>
        </w:rPr>
        <w:t>目     录</w:t>
      </w:r>
    </w:p>
    <w:p w14:paraId="78539972">
      <w:pPr>
        <w:widowControl/>
        <w:shd w:val="clear" w:color="auto" w:fill="FFFFFF"/>
        <w:spacing w:line="384" w:lineRule="atLeast"/>
        <w:ind w:firstLine="480"/>
        <w:rPr>
          <w:rFonts w:ascii="仿宋_GB2312" w:hAnsi="Microsoft YaHei UI" w:eastAsia="仿宋_GB2312" w:cs="宋体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Microsoft YaHei UI" w:hAnsi="Microsoft YaHei UI" w:eastAsia="Microsoft YaHei UI" w:cs="宋体"/>
          <w:color w:val="000000" w:themeColor="text1"/>
          <w:spacing w:val="8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Microsoft YaHei UI" w:eastAsia="仿宋_GB2312" w:cs="宋体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Microsoft YaHei UI" w:eastAsia="仿宋_GB2312" w:cs="宋体"/>
          <w:color w:val="000000" w:themeColor="text1"/>
          <w:spacing w:val="8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昆都仑</w:t>
      </w:r>
      <w:r>
        <w:rPr>
          <w:rFonts w:hint="eastAsia" w:ascii="仿宋_GB2312" w:hAnsi="Microsoft YaHei UI" w:eastAsia="仿宋_GB2312" w:cs="宋体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区202</w:t>
      </w:r>
      <w:r>
        <w:rPr>
          <w:rFonts w:hint="eastAsia" w:ascii="仿宋_GB2312" w:hAnsi="Microsoft YaHei UI" w:eastAsia="仿宋_GB2312" w:cs="宋体"/>
          <w:color w:val="000000" w:themeColor="text1"/>
          <w:spacing w:val="8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Microsoft YaHei UI" w:eastAsia="仿宋_GB2312" w:cs="宋体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年社会化服务项目审查备案表；</w:t>
      </w:r>
    </w:p>
    <w:p w14:paraId="3A32A539">
      <w:pPr>
        <w:widowControl/>
        <w:shd w:val="clear" w:color="auto" w:fill="FFFFFF"/>
        <w:spacing w:line="384" w:lineRule="atLeast"/>
        <w:ind w:firstLine="480"/>
        <w:rPr>
          <w:rFonts w:ascii="仿宋_GB2312" w:hAnsi="Microsoft YaHei UI" w:eastAsia="仿宋_GB2312" w:cs="宋体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Microsoft YaHei UI" w:eastAsia="仿宋_GB2312" w:cs="宋体"/>
          <w:color w:val="000000" w:themeColor="text1"/>
          <w:spacing w:val="8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Microsoft YaHei UI" w:eastAsia="仿宋_GB2312" w:cs="宋体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、营业执照、法人身份证复印件；</w:t>
      </w:r>
    </w:p>
    <w:p w14:paraId="13F5405D">
      <w:pPr>
        <w:widowControl/>
        <w:shd w:val="clear" w:color="auto" w:fill="FFFFFF"/>
        <w:spacing w:line="384" w:lineRule="atLeast"/>
        <w:ind w:firstLine="480"/>
        <w:rPr>
          <w:rFonts w:ascii="仿宋_GB2312" w:hAnsi="Microsoft YaHei UI" w:eastAsia="仿宋_GB2312" w:cs="宋体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Microsoft YaHei UI" w:eastAsia="仿宋_GB2312" w:cs="宋体"/>
          <w:color w:val="000000" w:themeColor="text1"/>
          <w:spacing w:val="8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Microsoft YaHei UI" w:eastAsia="仿宋_GB2312" w:cs="宋体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、银行开户许可证复印件；</w:t>
      </w:r>
    </w:p>
    <w:p w14:paraId="5F5D675D">
      <w:pPr>
        <w:widowControl/>
        <w:shd w:val="clear" w:color="auto" w:fill="FFFFFF"/>
        <w:spacing w:line="384" w:lineRule="atLeast"/>
        <w:ind w:firstLine="480"/>
        <w:rPr>
          <w:rFonts w:ascii="仿宋_GB2312" w:hAnsi="Microsoft YaHei UI" w:eastAsia="仿宋_GB2312" w:cs="宋体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Times New Roman"/>
          <w:color w:val="000000"/>
          <w:sz w:val="32"/>
          <w:szCs w:val="32"/>
        </w:rPr>
        <w:t>、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农牧民合作社需要提供</w:t>
      </w:r>
      <w:r>
        <w:rPr>
          <w:rFonts w:ascii="仿宋_GB2312" w:hAnsi="仿宋_GB2312" w:eastAsia="仿宋_GB2312"/>
          <w:color w:val="000000"/>
          <w:sz w:val="32"/>
          <w:szCs w:val="32"/>
        </w:rPr>
        <w:t>市场监督管理部门备案的《农牧民专业合作社出资清单》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和</w:t>
      </w:r>
      <w:r>
        <w:rPr>
          <w:rFonts w:ascii="仿宋_GB2312" w:hAnsi="仿宋_GB2312" w:eastAsia="仿宋_GB2312"/>
          <w:color w:val="000000"/>
          <w:sz w:val="32"/>
          <w:szCs w:val="32"/>
        </w:rPr>
        <w:t>《农民专业合作社成员名册》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（合作社提供）；</w:t>
      </w:r>
    </w:p>
    <w:p w14:paraId="19A578E8">
      <w:pPr>
        <w:widowControl/>
        <w:shd w:val="clear" w:color="auto" w:fill="FFFFFF"/>
        <w:spacing w:line="384" w:lineRule="atLeast"/>
        <w:ind w:firstLine="480"/>
        <w:rPr>
          <w:rFonts w:ascii="仿宋_GB2312" w:hAnsi="Microsoft YaHei UI" w:eastAsia="仿宋_GB2312" w:cs="宋体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Microsoft YaHei UI" w:eastAsia="仿宋_GB2312" w:cs="宋体"/>
          <w:color w:val="000000" w:themeColor="text1"/>
          <w:spacing w:val="8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Microsoft YaHei UI" w:eastAsia="仿宋_GB2312" w:cs="宋体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、作业服务人员情况（服务技术人员名单、机械操作和相关服务等证件、证书、保险）；</w:t>
      </w:r>
    </w:p>
    <w:p w14:paraId="27EEC8D4">
      <w:pPr>
        <w:widowControl/>
        <w:shd w:val="clear" w:color="auto" w:fill="FFFFFF"/>
        <w:spacing w:line="384" w:lineRule="atLeast"/>
        <w:ind w:firstLine="480"/>
        <w:rPr>
          <w:rFonts w:ascii="仿宋_GB2312" w:hAnsi="Microsoft YaHei UI" w:eastAsia="仿宋_GB2312" w:cs="宋体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、</w:t>
      </w:r>
      <w:r>
        <w:rPr>
          <w:rFonts w:ascii="仿宋_GB2312" w:hAnsi="仿宋_GB2312" w:eastAsia="仿宋_GB2312"/>
          <w:color w:val="000000"/>
          <w:sz w:val="32"/>
          <w:szCs w:val="32"/>
        </w:rPr>
        <w:t>合作社成员代表大会申报项目的决议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（合作社提供）</w:t>
      </w:r>
      <w:r>
        <w:rPr>
          <w:rFonts w:ascii="仿宋_GB2312" w:hAnsi="仿宋_GB2312" w:eastAsia="仿宋_GB2312"/>
          <w:color w:val="000000"/>
          <w:sz w:val="32"/>
          <w:szCs w:val="32"/>
        </w:rPr>
        <w:t>；</w:t>
      </w:r>
    </w:p>
    <w:p w14:paraId="479ACFC2">
      <w:pPr>
        <w:widowControl/>
        <w:shd w:val="clear" w:color="auto" w:fill="FFFFFF"/>
        <w:spacing w:line="384" w:lineRule="atLeast"/>
        <w:ind w:firstLine="480"/>
        <w:rPr>
          <w:rFonts w:ascii="仿宋_GB2312" w:hAnsi="Microsoft YaHei UI" w:eastAsia="仿宋_GB2312" w:cs="宋体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Microsoft YaHei UI" w:eastAsia="仿宋_GB2312" w:cs="宋体"/>
          <w:color w:val="000000" w:themeColor="text1"/>
          <w:spacing w:val="8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Microsoft YaHei UI" w:eastAsia="仿宋_GB2312" w:cs="宋体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、服务机械设备情况（机械设备登记台账、机械设备图片、牌子等）；</w:t>
      </w:r>
    </w:p>
    <w:p w14:paraId="4FEAA0CE">
      <w:pPr>
        <w:widowControl/>
        <w:shd w:val="clear" w:color="auto" w:fill="FFFFFF"/>
        <w:spacing w:line="384" w:lineRule="atLeast"/>
        <w:ind w:firstLine="480"/>
        <w:rPr>
          <w:rFonts w:ascii="仿宋_GB2312" w:hAnsi="Microsoft YaHei UI" w:eastAsia="仿宋_GB2312" w:cs="宋体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Microsoft YaHei UI" w:eastAsia="仿宋_GB2312" w:cs="宋体"/>
          <w:color w:val="000000" w:themeColor="text1"/>
          <w:spacing w:val="8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Microsoft YaHei UI" w:eastAsia="仿宋_GB2312" w:cs="宋体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监测仪器账号、密码、发票（北斗系统）；</w:t>
      </w:r>
    </w:p>
    <w:p w14:paraId="1F26E954">
      <w:pPr>
        <w:widowControl/>
        <w:shd w:val="clear" w:color="auto" w:fill="FFFFFF"/>
        <w:spacing w:line="384" w:lineRule="atLeast"/>
        <w:ind w:firstLine="480"/>
        <w:rPr>
          <w:rFonts w:ascii="仿宋_GB2312" w:hAnsi="Microsoft YaHei UI" w:eastAsia="仿宋_GB2312" w:cs="宋体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Microsoft YaHei UI" w:eastAsia="仿宋_GB2312" w:cs="宋体"/>
          <w:color w:val="000000" w:themeColor="text1"/>
          <w:spacing w:val="8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Microsoft YaHei UI" w:eastAsia="仿宋_GB2312" w:cs="宋体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、相关组织机构、管理制度等材料（财务管理制度、生产服务记录档案制度、安全生产制度）；</w:t>
      </w:r>
    </w:p>
    <w:p w14:paraId="441A7036">
      <w:pPr>
        <w:widowControl/>
        <w:shd w:val="clear" w:color="auto" w:fill="FFFFFF"/>
        <w:spacing w:line="384" w:lineRule="atLeast"/>
        <w:ind w:firstLine="480"/>
        <w:rPr>
          <w:rFonts w:ascii="仿宋_GB2312" w:hAnsi="Microsoft YaHei UI" w:eastAsia="仿宋_GB2312" w:cs="宋体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Microsoft YaHei UI" w:eastAsia="仿宋_GB2312" w:cs="宋体"/>
          <w:color w:val="000000" w:themeColor="text1"/>
          <w:spacing w:val="8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Microsoft YaHei UI" w:eastAsia="仿宋_GB2312" w:cs="宋体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、其他能够反映办公、生产、经营场面情况的照片材料；</w:t>
      </w:r>
    </w:p>
    <w:p w14:paraId="5BA17F77">
      <w:pPr>
        <w:widowControl/>
        <w:shd w:val="clear" w:color="auto" w:fill="FFFFFF"/>
        <w:spacing w:line="384" w:lineRule="atLeast"/>
        <w:ind w:firstLine="512" w:firstLineChars="200"/>
        <w:rPr>
          <w:rFonts w:ascii="Microsoft YaHei UI" w:hAnsi="Microsoft YaHei UI" w:eastAsia="Microsoft YaHei UI" w:cs="宋体"/>
          <w:b/>
          <w:bCs/>
          <w:color w:val="000000" w:themeColor="text1"/>
          <w:spacing w:val="8"/>
          <w:kern w:val="0"/>
          <w:sz w:val="24"/>
          <w:szCs w:val="24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Microsoft YaHei UI" w:hAnsi="Microsoft YaHei UI" w:eastAsia="Microsoft YaHei UI" w:cs="宋体"/>
          <w:b/>
          <w:bCs/>
          <w:color w:val="000000" w:themeColor="text1"/>
          <w:spacing w:val="8"/>
          <w:kern w:val="0"/>
          <w:sz w:val="24"/>
          <w:szCs w:val="24"/>
          <w14:textFill>
            <w14:solidFill>
              <w14:schemeClr w14:val="tx1"/>
            </w14:solidFill>
          </w14:textFill>
        </w:rPr>
        <w:t>装订要求：申报材料应按照上述材料清单顺序排列，规范装订成册，要求加盖公章和签字齐全。申报材料一式</w:t>
      </w:r>
      <w:r>
        <w:rPr>
          <w:rFonts w:hint="eastAsia" w:ascii="Microsoft YaHei UI" w:hAnsi="Microsoft YaHei UI" w:eastAsia="Microsoft YaHei UI" w:cs="宋体"/>
          <w:b/>
          <w:bCs/>
          <w:color w:val="000000" w:themeColor="text1"/>
          <w:spacing w:val="8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Microsoft YaHei UI" w:hAnsi="Microsoft YaHei UI" w:eastAsia="Microsoft YaHei UI" w:cs="宋体"/>
          <w:b/>
          <w:bCs/>
          <w:color w:val="000000" w:themeColor="text1"/>
          <w:spacing w:val="8"/>
          <w:kern w:val="0"/>
          <w:sz w:val="24"/>
          <w:szCs w:val="24"/>
          <w14:textFill>
            <w14:solidFill>
              <w14:schemeClr w14:val="tx1"/>
            </w14:solidFill>
          </w14:textFill>
        </w:rPr>
        <w:t>份</w:t>
      </w:r>
    </w:p>
    <w:p w14:paraId="5DC5816B">
      <w:pPr>
        <w:widowControl/>
        <w:shd w:val="clear" w:color="auto" w:fill="FFFFFF"/>
        <w:spacing w:line="560" w:lineRule="exact"/>
        <w:rPr>
          <w:rFonts w:hint="eastAsia" w:ascii="Times New Roman" w:hAnsi="Times New Roman" w:eastAsia="仿宋_GB2312" w:cs="宋体"/>
          <w:color w:val="000000" w:themeColor="text1"/>
          <w:spacing w:val="8"/>
          <w:kern w:val="0"/>
          <w:sz w:val="32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2"/>
        <w:tblpPr w:leftFromText="180" w:rightFromText="180" w:vertAnchor="text" w:horzAnchor="margin" w:tblpXSpec="center" w:tblpY="848"/>
        <w:tblW w:w="10155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86"/>
        <w:gridCol w:w="2287"/>
        <w:gridCol w:w="2486"/>
        <w:gridCol w:w="2696"/>
      </w:tblGrid>
      <w:tr w14:paraId="654F4B3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2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0D957F">
            <w:pPr>
              <w:widowControl/>
              <w:wordWrap w:val="0"/>
              <w:jc w:val="center"/>
              <w:rPr>
                <w:rFonts w:ascii="仿宋_GB2312" w:hAnsi="Microsoft YaHei UI" w:eastAsia="仿宋_GB2312" w:cs="宋体"/>
                <w:color w:val="000000" w:themeColor="text1"/>
                <w:spacing w:val="8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 YaHei UI" w:eastAsia="仿宋_GB2312" w:cs="宋体"/>
                <w:color w:val="000000" w:themeColor="text1"/>
                <w:spacing w:val="8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项目申请单位</w:t>
            </w:r>
          </w:p>
          <w:p w14:paraId="5DD09F1D">
            <w:pPr>
              <w:widowControl/>
              <w:wordWrap w:val="0"/>
              <w:jc w:val="center"/>
              <w:rPr>
                <w:rFonts w:ascii="Microsoft YaHei UI" w:hAnsi="Microsoft YaHei UI" w:eastAsia="Microsoft YaHei UI" w:cs="宋体"/>
                <w:color w:val="000000" w:themeColor="text1"/>
                <w:spacing w:val="8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 YaHei UI" w:eastAsia="仿宋_GB2312" w:cs="宋体"/>
                <w:color w:val="000000" w:themeColor="text1"/>
                <w:spacing w:val="8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</w:tc>
        <w:tc>
          <w:tcPr>
            <w:tcW w:w="746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6AE45E">
            <w:pPr>
              <w:widowControl/>
              <w:wordWrap w:val="0"/>
              <w:rPr>
                <w:rFonts w:ascii="Microsoft YaHei UI" w:hAnsi="Microsoft YaHei UI" w:eastAsia="Microsoft YaHei UI" w:cs="宋体"/>
                <w:color w:val="000000" w:themeColor="text1"/>
                <w:spacing w:val="8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5FB7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26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512E34">
            <w:pPr>
              <w:widowControl/>
              <w:wordWrap w:val="0"/>
              <w:jc w:val="center"/>
              <w:rPr>
                <w:rFonts w:ascii="仿宋_GB2312" w:hAnsi="Microsoft YaHei UI" w:eastAsia="仿宋_GB2312" w:cs="宋体"/>
                <w:color w:val="000000" w:themeColor="text1"/>
                <w:spacing w:val="8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 YaHei UI" w:eastAsia="仿宋_GB2312" w:cs="宋体"/>
                <w:color w:val="000000" w:themeColor="text1"/>
                <w:spacing w:val="8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项目申请单位</w:t>
            </w:r>
          </w:p>
          <w:p w14:paraId="2C7C8583">
            <w:pPr>
              <w:widowControl/>
              <w:wordWrap w:val="0"/>
              <w:jc w:val="center"/>
              <w:rPr>
                <w:rFonts w:ascii="Microsoft YaHei UI" w:hAnsi="Microsoft YaHei UI" w:eastAsia="Microsoft YaHei UI" w:cs="宋体"/>
                <w:color w:val="000000" w:themeColor="text1"/>
                <w:spacing w:val="8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 YaHei UI" w:eastAsia="仿宋_GB2312" w:cs="宋体"/>
                <w:color w:val="000000" w:themeColor="text1"/>
                <w:spacing w:val="8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22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238254">
            <w:pPr>
              <w:widowControl/>
              <w:wordWrap w:val="0"/>
              <w:rPr>
                <w:rFonts w:ascii="Microsoft YaHei UI" w:hAnsi="Microsoft YaHei UI" w:eastAsia="Microsoft YaHei UI" w:cs="宋体"/>
                <w:color w:val="000000" w:themeColor="text1"/>
                <w:spacing w:val="8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8D2E84">
            <w:pPr>
              <w:widowControl/>
              <w:wordWrap w:val="0"/>
              <w:jc w:val="center"/>
              <w:rPr>
                <w:rFonts w:ascii="Microsoft YaHei UI" w:hAnsi="Microsoft YaHei UI" w:eastAsia="Microsoft YaHei UI" w:cs="宋体"/>
                <w:color w:val="000000" w:themeColor="text1"/>
                <w:spacing w:val="8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 YaHei UI" w:eastAsia="仿宋_GB2312" w:cs="宋体"/>
                <w:color w:val="000000" w:themeColor="text1"/>
                <w:spacing w:val="8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6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205A28">
            <w:pPr>
              <w:widowControl/>
              <w:wordWrap w:val="0"/>
              <w:rPr>
                <w:rFonts w:ascii="Microsoft YaHei UI" w:hAnsi="Microsoft YaHei UI" w:eastAsia="Microsoft YaHei UI" w:cs="宋体"/>
                <w:color w:val="000000" w:themeColor="text1"/>
                <w:spacing w:val="8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DD2F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26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F3E441">
            <w:pPr>
              <w:widowControl/>
              <w:wordWrap w:val="0"/>
              <w:jc w:val="center"/>
              <w:rPr>
                <w:rFonts w:ascii="Microsoft YaHei UI" w:hAnsi="Microsoft YaHei UI" w:eastAsia="Microsoft YaHei UI" w:cs="宋体"/>
                <w:color w:val="000000" w:themeColor="text1"/>
                <w:spacing w:val="8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 YaHei UI" w:eastAsia="仿宋_GB2312" w:cs="宋体"/>
                <w:color w:val="000000" w:themeColor="text1"/>
                <w:spacing w:val="8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项目申请单位联系人</w:t>
            </w:r>
          </w:p>
        </w:tc>
        <w:tc>
          <w:tcPr>
            <w:tcW w:w="22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AB3879">
            <w:pPr>
              <w:widowControl/>
              <w:wordWrap w:val="0"/>
              <w:rPr>
                <w:rFonts w:ascii="Microsoft YaHei UI" w:hAnsi="Microsoft YaHei UI" w:eastAsia="Microsoft YaHei UI" w:cs="宋体"/>
                <w:color w:val="000000" w:themeColor="text1"/>
                <w:spacing w:val="8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4C8280">
            <w:pPr>
              <w:widowControl/>
              <w:wordWrap w:val="0"/>
              <w:jc w:val="center"/>
              <w:rPr>
                <w:rFonts w:ascii="Microsoft YaHei UI" w:hAnsi="Microsoft YaHei UI" w:eastAsia="Microsoft YaHei UI" w:cs="宋体"/>
                <w:color w:val="000000" w:themeColor="text1"/>
                <w:spacing w:val="8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 YaHei UI" w:eastAsia="仿宋_GB2312" w:cs="宋体"/>
                <w:color w:val="000000" w:themeColor="text1"/>
                <w:spacing w:val="8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69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F70691">
            <w:pPr>
              <w:widowControl/>
              <w:wordWrap w:val="0"/>
              <w:rPr>
                <w:rFonts w:ascii="Microsoft YaHei UI" w:hAnsi="Microsoft YaHei UI" w:eastAsia="Microsoft YaHei UI" w:cs="宋体"/>
                <w:color w:val="000000" w:themeColor="text1"/>
                <w:spacing w:val="8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A3CA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26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705DC3">
            <w:pPr>
              <w:widowControl/>
              <w:wordWrap w:val="0"/>
              <w:jc w:val="center"/>
              <w:rPr>
                <w:rFonts w:ascii="Microsoft YaHei UI" w:hAnsi="Microsoft YaHei UI" w:eastAsia="Microsoft YaHei UI" w:cs="宋体"/>
                <w:color w:val="000000" w:themeColor="text1"/>
                <w:spacing w:val="8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 YaHei UI" w:eastAsia="仿宋_GB2312" w:cs="宋体"/>
                <w:color w:val="000000" w:themeColor="text1"/>
                <w:spacing w:val="8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项目实施镇、村</w:t>
            </w:r>
          </w:p>
        </w:tc>
        <w:tc>
          <w:tcPr>
            <w:tcW w:w="7469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A0304E">
            <w:pPr>
              <w:widowControl/>
              <w:wordWrap w:val="0"/>
              <w:rPr>
                <w:rFonts w:ascii="Microsoft YaHei UI" w:hAnsi="Microsoft YaHei UI" w:eastAsia="Microsoft YaHei UI" w:cs="宋体"/>
                <w:color w:val="000000" w:themeColor="text1"/>
                <w:spacing w:val="8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3D2E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26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DF3282">
            <w:pPr>
              <w:widowControl/>
              <w:wordWrap w:val="0"/>
              <w:jc w:val="center"/>
              <w:rPr>
                <w:rFonts w:ascii="Microsoft YaHei UI" w:hAnsi="Microsoft YaHei UI" w:eastAsia="Microsoft YaHei UI" w:cs="宋体"/>
                <w:color w:val="000000" w:themeColor="text1"/>
                <w:spacing w:val="8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 YaHei UI" w:eastAsia="仿宋_GB2312" w:cs="宋体"/>
                <w:color w:val="000000" w:themeColor="text1"/>
                <w:spacing w:val="8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申请作业服务环节、规模及内容</w:t>
            </w:r>
          </w:p>
        </w:tc>
        <w:tc>
          <w:tcPr>
            <w:tcW w:w="7469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EE98EA">
            <w:pPr>
              <w:widowControl/>
              <w:wordWrap w:val="0"/>
              <w:rPr>
                <w:rFonts w:ascii="Microsoft YaHei UI" w:hAnsi="Microsoft YaHei UI" w:eastAsia="Microsoft YaHei UI" w:cs="宋体"/>
                <w:color w:val="000000" w:themeColor="text1"/>
                <w:spacing w:val="8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7E9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0" w:hRule="atLeast"/>
        </w:trPr>
        <w:tc>
          <w:tcPr>
            <w:tcW w:w="26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865E4C">
            <w:pPr>
              <w:widowControl/>
              <w:wordWrap w:val="0"/>
              <w:jc w:val="center"/>
              <w:rPr>
                <w:rFonts w:ascii="Microsoft YaHei UI" w:hAnsi="Microsoft YaHei UI" w:eastAsia="Microsoft YaHei UI" w:cs="宋体"/>
                <w:color w:val="000000" w:themeColor="text1"/>
                <w:spacing w:val="8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 YaHei UI" w:eastAsia="仿宋_GB2312" w:cs="宋体"/>
                <w:color w:val="000000" w:themeColor="text1"/>
                <w:spacing w:val="8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村级审核意见</w:t>
            </w:r>
          </w:p>
        </w:tc>
        <w:tc>
          <w:tcPr>
            <w:tcW w:w="7469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C6051E">
            <w:pPr>
              <w:widowControl/>
              <w:wordWrap w:val="0"/>
              <w:ind w:left="420"/>
              <w:jc w:val="center"/>
              <w:rPr>
                <w:rFonts w:ascii="Microsoft YaHei UI" w:hAnsi="Microsoft YaHei UI" w:eastAsia="Microsoft YaHei UI" w:cs="宋体"/>
                <w:color w:val="000000" w:themeColor="text1"/>
                <w:spacing w:val="8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CF8855A">
            <w:pPr>
              <w:widowControl/>
              <w:wordWrap w:val="0"/>
              <w:ind w:left="420"/>
              <w:jc w:val="center"/>
              <w:rPr>
                <w:rFonts w:ascii="Microsoft YaHei UI" w:hAnsi="Microsoft YaHei UI" w:eastAsia="Microsoft YaHei UI" w:cs="宋体"/>
                <w:color w:val="000000" w:themeColor="text1"/>
                <w:spacing w:val="8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 YaHei UI" w:eastAsia="仿宋_GB2312" w:cs="宋体"/>
                <w:color w:val="000000" w:themeColor="text1"/>
                <w:spacing w:val="8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</w:t>
            </w:r>
            <w:r>
              <w:rPr>
                <w:rFonts w:hint="eastAsia" w:ascii="仿宋_GB2312" w:hAnsi="Microsoft YaHei UI" w:eastAsia="仿宋_GB2312" w:cs="宋体"/>
                <w:color w:val="000000" w:themeColor="text1"/>
                <w:spacing w:val="8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盖章：</w:t>
            </w:r>
          </w:p>
          <w:p w14:paraId="7E8A4B61">
            <w:pPr>
              <w:widowControl/>
              <w:wordWrap w:val="0"/>
              <w:jc w:val="center"/>
              <w:rPr>
                <w:rFonts w:hint="eastAsia" w:ascii="仿宋_GB2312" w:hAnsi="Microsoft YaHei UI" w:eastAsia="仿宋_GB2312" w:cs="宋体"/>
                <w:color w:val="000000" w:themeColor="text1"/>
                <w:spacing w:val="8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 YaHei UI" w:eastAsia="仿宋_GB2312" w:cs="宋体"/>
                <w:color w:val="000000" w:themeColor="text1"/>
                <w:spacing w:val="8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</w:t>
            </w:r>
          </w:p>
          <w:p w14:paraId="10EEF3BC">
            <w:pPr>
              <w:widowControl/>
              <w:wordWrap w:val="0"/>
              <w:jc w:val="center"/>
              <w:rPr>
                <w:rFonts w:ascii="Microsoft YaHei UI" w:hAnsi="Microsoft YaHei UI" w:eastAsia="Microsoft YaHei UI" w:cs="宋体"/>
                <w:color w:val="000000" w:themeColor="text1"/>
                <w:spacing w:val="8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 YaHei UI" w:eastAsia="仿宋_GB2312" w:cs="宋体"/>
                <w:color w:val="000000" w:themeColor="text1"/>
                <w:spacing w:val="8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</w:t>
            </w:r>
            <w:r>
              <w:rPr>
                <w:rFonts w:hint="eastAsia" w:ascii="仿宋_GB2312" w:hAnsi="Microsoft YaHei UI" w:eastAsia="仿宋_GB2312" w:cs="宋体"/>
                <w:color w:val="000000" w:themeColor="text1"/>
                <w:spacing w:val="8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_GB2312" w:hAnsi="Microsoft YaHei UI" w:eastAsia="仿宋_GB2312" w:cs="宋体"/>
                <w:color w:val="000000" w:themeColor="text1"/>
                <w:spacing w:val="8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Microsoft YaHei UI" w:eastAsia="仿宋_GB2312" w:cs="宋体"/>
                <w:color w:val="000000" w:themeColor="text1"/>
                <w:spacing w:val="8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_GB2312" w:hAnsi="Microsoft YaHei UI" w:eastAsia="仿宋_GB2312" w:cs="宋体"/>
                <w:color w:val="000000" w:themeColor="text1"/>
                <w:spacing w:val="8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Microsoft YaHei UI" w:eastAsia="仿宋_GB2312" w:cs="宋体"/>
                <w:color w:val="000000" w:themeColor="text1"/>
                <w:spacing w:val="8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16DD03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5" w:hRule="atLeast"/>
        </w:trPr>
        <w:tc>
          <w:tcPr>
            <w:tcW w:w="26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77EA89">
            <w:pPr>
              <w:widowControl/>
              <w:wordWrap w:val="0"/>
              <w:jc w:val="center"/>
              <w:rPr>
                <w:rFonts w:ascii="Microsoft YaHei UI" w:hAnsi="Microsoft YaHei UI" w:eastAsia="Microsoft YaHei UI" w:cs="宋体"/>
                <w:color w:val="000000" w:themeColor="text1"/>
                <w:spacing w:val="8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 YaHei UI" w:eastAsia="仿宋_GB2312" w:cs="宋体"/>
                <w:color w:val="000000" w:themeColor="text1"/>
                <w:spacing w:val="8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涉农街</w:t>
            </w:r>
            <w:r>
              <w:rPr>
                <w:rFonts w:hint="eastAsia" w:ascii="仿宋_GB2312" w:hAnsi="Microsoft YaHei UI" w:eastAsia="仿宋_GB2312" w:cs="宋体"/>
                <w:color w:val="000000" w:themeColor="text1"/>
                <w:spacing w:val="8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镇审核意见</w:t>
            </w:r>
          </w:p>
        </w:tc>
        <w:tc>
          <w:tcPr>
            <w:tcW w:w="7469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E3D9CB">
            <w:pPr>
              <w:widowControl/>
              <w:wordWrap w:val="0"/>
              <w:ind w:left="420"/>
              <w:jc w:val="center"/>
              <w:rPr>
                <w:rFonts w:ascii="Microsoft YaHei UI" w:hAnsi="Microsoft YaHei UI" w:eastAsia="Microsoft YaHei UI" w:cs="宋体"/>
                <w:color w:val="000000" w:themeColor="text1"/>
                <w:spacing w:val="8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584AD61">
            <w:pPr>
              <w:widowControl/>
              <w:wordWrap w:val="0"/>
              <w:ind w:left="420"/>
              <w:jc w:val="center"/>
              <w:rPr>
                <w:rFonts w:ascii="Microsoft YaHei UI" w:hAnsi="Microsoft YaHei UI" w:eastAsia="Microsoft YaHei UI" w:cs="宋体"/>
                <w:color w:val="000000" w:themeColor="text1"/>
                <w:spacing w:val="8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 YaHei UI" w:eastAsia="仿宋_GB2312" w:cs="宋体"/>
                <w:color w:val="000000" w:themeColor="text1"/>
                <w:spacing w:val="8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  <w:r>
              <w:rPr>
                <w:rFonts w:hint="eastAsia" w:ascii="仿宋_GB2312" w:hAnsi="Microsoft YaHei UI" w:eastAsia="仿宋_GB2312" w:cs="宋体"/>
                <w:color w:val="000000" w:themeColor="text1"/>
                <w:spacing w:val="8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盖章：</w:t>
            </w:r>
          </w:p>
          <w:p w14:paraId="56D67F0F">
            <w:pPr>
              <w:widowControl/>
              <w:wordWrap w:val="0"/>
              <w:ind w:left="420" w:firstLine="2944" w:firstLineChars="1150"/>
              <w:rPr>
                <w:rFonts w:hint="eastAsia" w:ascii="仿宋_GB2312" w:hAnsi="Microsoft YaHei UI" w:eastAsia="仿宋_GB2312" w:cs="宋体"/>
                <w:color w:val="000000" w:themeColor="text1"/>
                <w:spacing w:val="8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C2CDA30">
            <w:pPr>
              <w:widowControl/>
              <w:wordWrap w:val="0"/>
              <w:ind w:left="420" w:firstLine="4224" w:firstLineChars="1650"/>
              <w:rPr>
                <w:rFonts w:ascii="Microsoft YaHei UI" w:hAnsi="Microsoft YaHei UI" w:eastAsia="Microsoft YaHei UI" w:cs="宋体"/>
                <w:color w:val="000000" w:themeColor="text1"/>
                <w:spacing w:val="8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 YaHei UI" w:eastAsia="仿宋_GB2312" w:cs="宋体"/>
                <w:color w:val="000000" w:themeColor="text1"/>
                <w:spacing w:val="8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_GB2312" w:hAnsi="Microsoft YaHei UI" w:eastAsia="仿宋_GB2312" w:cs="宋体"/>
                <w:color w:val="000000" w:themeColor="text1"/>
                <w:spacing w:val="8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Microsoft YaHei UI" w:eastAsia="仿宋_GB2312" w:cs="宋体"/>
                <w:color w:val="000000" w:themeColor="text1"/>
                <w:spacing w:val="8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_GB2312" w:hAnsi="Microsoft YaHei UI" w:eastAsia="仿宋_GB2312" w:cs="宋体"/>
                <w:color w:val="000000" w:themeColor="text1"/>
                <w:spacing w:val="8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Microsoft YaHei UI" w:eastAsia="仿宋_GB2312" w:cs="宋体"/>
                <w:color w:val="000000" w:themeColor="text1"/>
                <w:spacing w:val="8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431877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5" w:hRule="atLeast"/>
        </w:trPr>
        <w:tc>
          <w:tcPr>
            <w:tcW w:w="268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CC51E3">
            <w:pPr>
              <w:widowControl/>
              <w:wordWrap w:val="0"/>
              <w:jc w:val="center"/>
              <w:rPr>
                <w:rFonts w:ascii="Microsoft YaHei UI" w:hAnsi="Microsoft YaHei UI" w:eastAsia="Microsoft YaHei UI" w:cs="宋体"/>
                <w:color w:val="000000" w:themeColor="text1"/>
                <w:spacing w:val="8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 YaHei UI" w:eastAsia="仿宋_GB2312" w:cs="宋体"/>
                <w:color w:val="000000" w:themeColor="text1"/>
                <w:spacing w:val="8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区农牧局</w:t>
            </w:r>
          </w:p>
          <w:p w14:paraId="2F744FAF">
            <w:pPr>
              <w:widowControl/>
              <w:wordWrap w:val="0"/>
              <w:jc w:val="center"/>
              <w:rPr>
                <w:rFonts w:ascii="Microsoft YaHei UI" w:hAnsi="Microsoft YaHei UI" w:eastAsia="Microsoft YaHei UI" w:cs="宋体"/>
                <w:color w:val="000000" w:themeColor="text1"/>
                <w:spacing w:val="8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 YaHei UI" w:eastAsia="仿宋_GB2312" w:cs="宋体"/>
                <w:color w:val="000000" w:themeColor="text1"/>
                <w:spacing w:val="8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7469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833CFC">
            <w:pPr>
              <w:widowControl/>
              <w:wordWrap w:val="0"/>
              <w:ind w:left="420"/>
              <w:jc w:val="center"/>
              <w:rPr>
                <w:rFonts w:ascii="Microsoft YaHei UI" w:hAnsi="Microsoft YaHei UI" w:eastAsia="Microsoft YaHei UI" w:cs="宋体"/>
                <w:color w:val="000000" w:themeColor="text1"/>
                <w:spacing w:val="8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D20A4C4">
            <w:pPr>
              <w:widowControl/>
              <w:wordWrap w:val="0"/>
              <w:ind w:left="420"/>
              <w:jc w:val="center"/>
              <w:rPr>
                <w:rFonts w:ascii="Microsoft YaHei UI" w:hAnsi="Microsoft YaHei UI" w:eastAsia="Microsoft YaHei UI" w:cs="宋体"/>
                <w:color w:val="000000" w:themeColor="text1"/>
                <w:spacing w:val="8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 YaHei UI" w:eastAsia="仿宋_GB2312" w:cs="宋体"/>
                <w:color w:val="000000" w:themeColor="text1"/>
                <w:spacing w:val="8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  <w:r>
              <w:rPr>
                <w:rFonts w:hint="eastAsia" w:ascii="仿宋_GB2312" w:hAnsi="Microsoft YaHei UI" w:eastAsia="仿宋_GB2312" w:cs="宋体"/>
                <w:color w:val="000000" w:themeColor="text1"/>
                <w:spacing w:val="8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盖章：</w:t>
            </w:r>
          </w:p>
          <w:p w14:paraId="1BE63097">
            <w:pPr>
              <w:widowControl/>
              <w:wordWrap w:val="0"/>
              <w:ind w:left="420" w:firstLine="2816" w:firstLineChars="1100"/>
              <w:rPr>
                <w:rFonts w:hint="eastAsia" w:ascii="仿宋_GB2312" w:hAnsi="Microsoft YaHei UI" w:eastAsia="仿宋_GB2312" w:cs="宋体"/>
                <w:color w:val="000000" w:themeColor="text1"/>
                <w:spacing w:val="8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48E989E">
            <w:pPr>
              <w:widowControl/>
              <w:wordWrap w:val="0"/>
              <w:ind w:left="420" w:firstLine="4096" w:firstLineChars="1600"/>
              <w:rPr>
                <w:rFonts w:ascii="Microsoft YaHei UI" w:hAnsi="Microsoft YaHei UI" w:eastAsia="Microsoft YaHei UI" w:cs="宋体"/>
                <w:color w:val="000000" w:themeColor="text1"/>
                <w:spacing w:val="8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Microsoft YaHei UI" w:eastAsia="仿宋_GB2312" w:cs="宋体"/>
                <w:color w:val="000000" w:themeColor="text1"/>
                <w:spacing w:val="8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_GB2312" w:hAnsi="Microsoft YaHei UI" w:eastAsia="仿宋_GB2312" w:cs="宋体"/>
                <w:color w:val="000000" w:themeColor="text1"/>
                <w:spacing w:val="8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Microsoft YaHei UI" w:eastAsia="仿宋_GB2312" w:cs="宋体"/>
                <w:color w:val="000000" w:themeColor="text1"/>
                <w:spacing w:val="8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_GB2312" w:hAnsi="Microsoft YaHei UI" w:eastAsia="仿宋_GB2312" w:cs="宋体"/>
                <w:color w:val="000000" w:themeColor="text1"/>
                <w:spacing w:val="8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Microsoft YaHei UI" w:eastAsia="仿宋_GB2312" w:cs="宋体"/>
                <w:color w:val="000000" w:themeColor="text1"/>
                <w:spacing w:val="8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082D5058">
      <w:pPr>
        <w:widowControl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8"/>
          <w:kern w:val="0"/>
          <w:sz w:val="40"/>
          <w:szCs w:val="40"/>
          <w:lang w:eastAsia="zh-CN"/>
          <w14:textFill>
            <w14:solidFill>
              <w14:schemeClr w14:val="tx1"/>
            </w14:solidFill>
          </w14:textFill>
        </w:rPr>
        <w:t>昆都仑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8"/>
          <w:kern w:val="0"/>
          <w:sz w:val="40"/>
          <w:szCs w:val="40"/>
          <w14:textFill>
            <w14:solidFill>
              <w14:schemeClr w14:val="tx1"/>
            </w14:solidFill>
          </w14:textFill>
        </w:rPr>
        <w:t>区农业社会化服务项目审查备案表</w:t>
      </w:r>
    </w:p>
    <w:p w14:paraId="1B221940">
      <w:pPr>
        <w:spacing w:line="560" w:lineRule="exact"/>
        <w:rPr>
          <w:rFonts w:ascii="Times New Roman" w:hAnsi="Times New Roman" w:eastAsia="仿宋_GB2312"/>
          <w:color w:val="000000" w:themeColor="text1"/>
          <w:sz w:val="28"/>
          <w:szCs w:val="22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FD73A8D">
      <w:pPr>
        <w:spacing w:before="135" w:line="219" w:lineRule="auto"/>
        <w:ind w:left="4341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9"/>
          <w:sz w:val="45"/>
          <w:szCs w:val="45"/>
        </w:rPr>
        <w:t>社会化服务组织基本情况表</w:t>
      </w:r>
    </w:p>
    <w:p w14:paraId="0EEE1947">
      <w:pPr>
        <w:spacing w:before="44"/>
      </w:pPr>
    </w:p>
    <w:tbl>
      <w:tblPr>
        <w:tblStyle w:val="5"/>
        <w:tblpPr w:leftFromText="180" w:rightFromText="180" w:vertAnchor="text" w:horzAnchor="margin" w:tblpY="-7"/>
        <w:tblW w:w="1457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1075"/>
        <w:gridCol w:w="2418"/>
        <w:gridCol w:w="2367"/>
        <w:gridCol w:w="2019"/>
        <w:gridCol w:w="2224"/>
        <w:gridCol w:w="2772"/>
      </w:tblGrid>
      <w:tr w14:paraId="31F638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1696" w:type="dxa"/>
          </w:tcPr>
          <w:p w14:paraId="732F52A8">
            <w:pPr>
              <w:spacing w:line="248" w:lineRule="auto"/>
              <w:ind w:hanging="250"/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5"/>
                <w:szCs w:val="25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5"/>
                <w:szCs w:val="25"/>
                <w:lang w:eastAsia="zh-CN"/>
              </w:rPr>
              <w:t>服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5"/>
                <w:szCs w:val="25"/>
                <w:lang w:eastAsia="en-US"/>
              </w:rPr>
              <w:t>务组织</w:t>
            </w:r>
          </w:p>
          <w:p w14:paraId="7E320B6B">
            <w:pPr>
              <w:spacing w:line="248" w:lineRule="auto"/>
              <w:ind w:hanging="250"/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5"/>
                <w:szCs w:val="25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5"/>
                <w:szCs w:val="25"/>
                <w:lang w:eastAsia="en-US"/>
              </w:rPr>
              <w:t>名称</w:t>
            </w:r>
          </w:p>
        </w:tc>
        <w:tc>
          <w:tcPr>
            <w:tcW w:w="1075" w:type="dxa"/>
          </w:tcPr>
          <w:p w14:paraId="2D28EF04">
            <w:pPr>
              <w:spacing w:line="247" w:lineRule="auto"/>
              <w:ind w:hanging="249"/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7"/>
                <w:kern w:val="0"/>
                <w:sz w:val="25"/>
                <w:szCs w:val="25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7"/>
                <w:kern w:val="0"/>
                <w:sz w:val="25"/>
                <w:szCs w:val="25"/>
                <w:lang w:eastAsia="zh-CN"/>
              </w:rPr>
              <w:t>成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7"/>
                <w:kern w:val="0"/>
                <w:sz w:val="25"/>
                <w:szCs w:val="25"/>
                <w:lang w:eastAsia="en-US"/>
              </w:rPr>
              <w:t>立</w:t>
            </w:r>
          </w:p>
          <w:p w14:paraId="60ED029A">
            <w:pPr>
              <w:spacing w:line="247" w:lineRule="auto"/>
              <w:ind w:hanging="249"/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5"/>
                <w:szCs w:val="25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7"/>
                <w:kern w:val="0"/>
                <w:sz w:val="25"/>
                <w:szCs w:val="25"/>
                <w:lang w:eastAsia="en-US"/>
              </w:rPr>
              <w:t>时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25"/>
                <w:szCs w:val="25"/>
                <w:lang w:eastAsia="en-US"/>
              </w:rPr>
              <w:t>间</w:t>
            </w:r>
          </w:p>
        </w:tc>
        <w:tc>
          <w:tcPr>
            <w:tcW w:w="2418" w:type="dxa"/>
          </w:tcPr>
          <w:p w14:paraId="698FE05A">
            <w:pPr>
              <w:spacing w:line="248" w:lineRule="auto"/>
              <w:ind w:hanging="249"/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5"/>
                <w:szCs w:val="25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5"/>
                <w:szCs w:val="25"/>
                <w:lang w:eastAsia="zh-CN"/>
              </w:rPr>
              <w:t>现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5"/>
                <w:szCs w:val="25"/>
                <w:lang w:eastAsia="zh-CN"/>
              </w:rPr>
              <w:t>拥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5"/>
                <w:szCs w:val="25"/>
                <w:lang w:eastAsia="zh-CN"/>
              </w:rPr>
              <w:t>有农机具数量</w:t>
            </w:r>
          </w:p>
          <w:p w14:paraId="7F89BC29">
            <w:pPr>
              <w:spacing w:line="248" w:lineRule="auto"/>
              <w:ind w:hanging="249"/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5"/>
                <w:szCs w:val="25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5"/>
                <w:kern w:val="0"/>
                <w:sz w:val="25"/>
                <w:szCs w:val="25"/>
                <w:lang w:eastAsia="zh-CN"/>
              </w:rPr>
              <w:t>(台、马力)</w:t>
            </w:r>
          </w:p>
        </w:tc>
        <w:tc>
          <w:tcPr>
            <w:tcW w:w="2367" w:type="dxa"/>
          </w:tcPr>
          <w:p w14:paraId="193A5B82">
            <w:pPr>
              <w:spacing w:line="251" w:lineRule="auto"/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5"/>
                <w:szCs w:val="25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5"/>
                <w:szCs w:val="25"/>
                <w:lang w:eastAsia="en-US"/>
              </w:rPr>
              <w:t>主要服务</w:t>
            </w:r>
          </w:p>
          <w:p w14:paraId="62047883">
            <w:pPr>
              <w:spacing w:line="251" w:lineRule="auto"/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5"/>
                <w:szCs w:val="25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5"/>
                <w:szCs w:val="25"/>
                <w:lang w:eastAsia="en-US"/>
              </w:rPr>
              <w:t>产业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5"/>
                <w:szCs w:val="25"/>
                <w:lang w:eastAsia="en-US"/>
              </w:rPr>
              <w:t>和环节</w:t>
            </w:r>
          </w:p>
        </w:tc>
        <w:tc>
          <w:tcPr>
            <w:tcW w:w="2019" w:type="dxa"/>
          </w:tcPr>
          <w:p w14:paraId="60903119">
            <w:pPr>
              <w:spacing w:line="219" w:lineRule="auto"/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5"/>
                <w:szCs w:val="25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1"/>
                <w:kern w:val="0"/>
                <w:sz w:val="25"/>
                <w:szCs w:val="25"/>
                <w:lang w:eastAsia="en-US"/>
              </w:rPr>
              <w:t>年均服务能力</w:t>
            </w:r>
          </w:p>
          <w:p w14:paraId="16B8816C">
            <w:pPr>
              <w:spacing w:line="199" w:lineRule="auto"/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5"/>
                <w:szCs w:val="25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13"/>
                <w:kern w:val="0"/>
                <w:sz w:val="25"/>
                <w:szCs w:val="25"/>
                <w:lang w:eastAsia="en-US"/>
              </w:rPr>
              <w:t>(亩)</w:t>
            </w:r>
          </w:p>
        </w:tc>
        <w:tc>
          <w:tcPr>
            <w:tcW w:w="2224" w:type="dxa"/>
          </w:tcPr>
          <w:p w14:paraId="0DE19D0C">
            <w:pPr>
              <w:spacing w:line="219" w:lineRule="auto"/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5"/>
                <w:szCs w:val="25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25"/>
                <w:szCs w:val="25"/>
                <w:lang w:eastAsia="en-US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25"/>
                <w:szCs w:val="25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25"/>
                <w:szCs w:val="25"/>
                <w:lang w:eastAsia="en-US"/>
              </w:rPr>
              <w:t>年服务的面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9"/>
                <w:kern w:val="0"/>
                <w:sz w:val="25"/>
                <w:szCs w:val="25"/>
                <w:lang w:eastAsia="en-US"/>
              </w:rPr>
              <w:t>积(亩)</w:t>
            </w:r>
          </w:p>
        </w:tc>
        <w:tc>
          <w:tcPr>
            <w:tcW w:w="2772" w:type="dxa"/>
          </w:tcPr>
          <w:p w14:paraId="235293A0">
            <w:pPr>
              <w:spacing w:line="219" w:lineRule="auto"/>
              <w:jc w:val="center"/>
              <w:rPr>
                <w:rFonts w:ascii="宋体" w:hAnsi="宋体" w:eastAsia="宋体" w:cs="宋体"/>
                <w:b/>
                <w:bCs/>
                <w:snapToGrid w:val="0"/>
                <w:color w:val="000000"/>
                <w:kern w:val="0"/>
                <w:sz w:val="25"/>
                <w:szCs w:val="25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5"/>
                <w:szCs w:val="25"/>
                <w:lang w:eastAsia="en-US"/>
              </w:rPr>
              <w:t>核实人员签字</w:t>
            </w:r>
          </w:p>
        </w:tc>
      </w:tr>
      <w:tr w14:paraId="4897DA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696" w:type="dxa"/>
          </w:tcPr>
          <w:p w14:paraId="4DED8B27">
            <w:pPr>
              <w:pStyle w:val="6"/>
            </w:pPr>
          </w:p>
        </w:tc>
        <w:tc>
          <w:tcPr>
            <w:tcW w:w="1075" w:type="dxa"/>
          </w:tcPr>
          <w:p w14:paraId="2D0034FB">
            <w:pPr>
              <w:pStyle w:val="6"/>
            </w:pPr>
          </w:p>
        </w:tc>
        <w:tc>
          <w:tcPr>
            <w:tcW w:w="2418" w:type="dxa"/>
          </w:tcPr>
          <w:p w14:paraId="7BFD448A">
            <w:pPr>
              <w:pStyle w:val="6"/>
            </w:pPr>
          </w:p>
        </w:tc>
        <w:tc>
          <w:tcPr>
            <w:tcW w:w="2367" w:type="dxa"/>
          </w:tcPr>
          <w:p w14:paraId="3E3B6DA6">
            <w:pPr>
              <w:pStyle w:val="6"/>
            </w:pPr>
          </w:p>
        </w:tc>
        <w:tc>
          <w:tcPr>
            <w:tcW w:w="2019" w:type="dxa"/>
          </w:tcPr>
          <w:p w14:paraId="08EA5B8A">
            <w:pPr>
              <w:pStyle w:val="6"/>
            </w:pPr>
          </w:p>
        </w:tc>
        <w:tc>
          <w:tcPr>
            <w:tcW w:w="2224" w:type="dxa"/>
          </w:tcPr>
          <w:p w14:paraId="21C675A2">
            <w:pPr>
              <w:pStyle w:val="6"/>
            </w:pPr>
          </w:p>
        </w:tc>
        <w:tc>
          <w:tcPr>
            <w:tcW w:w="2772" w:type="dxa"/>
          </w:tcPr>
          <w:p w14:paraId="559B79AE">
            <w:pPr>
              <w:pStyle w:val="6"/>
            </w:pPr>
          </w:p>
        </w:tc>
      </w:tr>
      <w:tr w14:paraId="36FBDA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696" w:type="dxa"/>
          </w:tcPr>
          <w:p w14:paraId="04944C3C">
            <w:pPr>
              <w:pStyle w:val="6"/>
            </w:pPr>
          </w:p>
        </w:tc>
        <w:tc>
          <w:tcPr>
            <w:tcW w:w="1075" w:type="dxa"/>
          </w:tcPr>
          <w:p w14:paraId="483D5FC8">
            <w:pPr>
              <w:pStyle w:val="6"/>
            </w:pPr>
          </w:p>
        </w:tc>
        <w:tc>
          <w:tcPr>
            <w:tcW w:w="2418" w:type="dxa"/>
          </w:tcPr>
          <w:p w14:paraId="75904828">
            <w:pPr>
              <w:pStyle w:val="6"/>
            </w:pPr>
          </w:p>
        </w:tc>
        <w:tc>
          <w:tcPr>
            <w:tcW w:w="2367" w:type="dxa"/>
          </w:tcPr>
          <w:p w14:paraId="3B2D11D4">
            <w:pPr>
              <w:pStyle w:val="6"/>
            </w:pPr>
          </w:p>
        </w:tc>
        <w:tc>
          <w:tcPr>
            <w:tcW w:w="2019" w:type="dxa"/>
          </w:tcPr>
          <w:p w14:paraId="4B11D00D">
            <w:pPr>
              <w:pStyle w:val="6"/>
            </w:pPr>
          </w:p>
        </w:tc>
        <w:tc>
          <w:tcPr>
            <w:tcW w:w="2224" w:type="dxa"/>
          </w:tcPr>
          <w:p w14:paraId="05675AFE">
            <w:pPr>
              <w:pStyle w:val="6"/>
            </w:pPr>
          </w:p>
        </w:tc>
        <w:tc>
          <w:tcPr>
            <w:tcW w:w="2772" w:type="dxa"/>
          </w:tcPr>
          <w:p w14:paraId="691A74B3">
            <w:pPr>
              <w:pStyle w:val="6"/>
            </w:pPr>
          </w:p>
        </w:tc>
      </w:tr>
      <w:tr w14:paraId="5328D5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696" w:type="dxa"/>
          </w:tcPr>
          <w:p w14:paraId="76EFF627">
            <w:pPr>
              <w:pStyle w:val="6"/>
            </w:pPr>
          </w:p>
        </w:tc>
        <w:tc>
          <w:tcPr>
            <w:tcW w:w="1075" w:type="dxa"/>
          </w:tcPr>
          <w:p w14:paraId="6EC32582">
            <w:pPr>
              <w:pStyle w:val="6"/>
            </w:pPr>
          </w:p>
        </w:tc>
        <w:tc>
          <w:tcPr>
            <w:tcW w:w="2418" w:type="dxa"/>
          </w:tcPr>
          <w:p w14:paraId="4F82E96E">
            <w:pPr>
              <w:pStyle w:val="6"/>
            </w:pPr>
          </w:p>
        </w:tc>
        <w:tc>
          <w:tcPr>
            <w:tcW w:w="2367" w:type="dxa"/>
          </w:tcPr>
          <w:p w14:paraId="6C420EE1">
            <w:pPr>
              <w:pStyle w:val="6"/>
            </w:pPr>
          </w:p>
        </w:tc>
        <w:tc>
          <w:tcPr>
            <w:tcW w:w="2019" w:type="dxa"/>
          </w:tcPr>
          <w:p w14:paraId="3D41B97C">
            <w:pPr>
              <w:pStyle w:val="6"/>
            </w:pPr>
          </w:p>
        </w:tc>
        <w:tc>
          <w:tcPr>
            <w:tcW w:w="2224" w:type="dxa"/>
          </w:tcPr>
          <w:p w14:paraId="1D75ABAE">
            <w:pPr>
              <w:pStyle w:val="6"/>
            </w:pPr>
          </w:p>
        </w:tc>
        <w:tc>
          <w:tcPr>
            <w:tcW w:w="2772" w:type="dxa"/>
          </w:tcPr>
          <w:p w14:paraId="4647FFB0">
            <w:pPr>
              <w:pStyle w:val="6"/>
            </w:pPr>
          </w:p>
        </w:tc>
      </w:tr>
      <w:tr w14:paraId="206474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96" w:type="dxa"/>
          </w:tcPr>
          <w:p w14:paraId="609C5C1F">
            <w:pPr>
              <w:pStyle w:val="6"/>
            </w:pPr>
          </w:p>
        </w:tc>
        <w:tc>
          <w:tcPr>
            <w:tcW w:w="1075" w:type="dxa"/>
          </w:tcPr>
          <w:p w14:paraId="6986EE65">
            <w:pPr>
              <w:pStyle w:val="6"/>
            </w:pPr>
          </w:p>
        </w:tc>
        <w:tc>
          <w:tcPr>
            <w:tcW w:w="2418" w:type="dxa"/>
          </w:tcPr>
          <w:p w14:paraId="7874906C">
            <w:pPr>
              <w:pStyle w:val="6"/>
            </w:pPr>
          </w:p>
        </w:tc>
        <w:tc>
          <w:tcPr>
            <w:tcW w:w="2367" w:type="dxa"/>
          </w:tcPr>
          <w:p w14:paraId="2AD5897B">
            <w:pPr>
              <w:pStyle w:val="6"/>
            </w:pPr>
          </w:p>
        </w:tc>
        <w:tc>
          <w:tcPr>
            <w:tcW w:w="2019" w:type="dxa"/>
          </w:tcPr>
          <w:p w14:paraId="5D07EC1A">
            <w:pPr>
              <w:pStyle w:val="6"/>
            </w:pPr>
          </w:p>
        </w:tc>
        <w:tc>
          <w:tcPr>
            <w:tcW w:w="2224" w:type="dxa"/>
          </w:tcPr>
          <w:p w14:paraId="13F99909">
            <w:pPr>
              <w:pStyle w:val="6"/>
            </w:pPr>
          </w:p>
        </w:tc>
        <w:tc>
          <w:tcPr>
            <w:tcW w:w="2772" w:type="dxa"/>
          </w:tcPr>
          <w:p w14:paraId="69709DD9">
            <w:pPr>
              <w:pStyle w:val="6"/>
            </w:pPr>
          </w:p>
        </w:tc>
      </w:tr>
    </w:tbl>
    <w:p w14:paraId="5F4C7B67">
      <w:pPr>
        <w:spacing w:before="44"/>
      </w:pPr>
    </w:p>
    <w:p w14:paraId="2D50BF17">
      <w:pPr>
        <w:spacing w:line="560" w:lineRule="exact"/>
        <w:rPr>
          <w:rFonts w:ascii="Times New Roman" w:hAnsi="Times New Roman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19B1AA19">
      <w:pPr>
        <w:spacing w:line="560" w:lineRule="exact"/>
        <w:rPr>
          <w:rFonts w:ascii="Times New Roman" w:hAnsi="Times New Roman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52363334"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7757A"/>
    <w:rsid w:val="024216C7"/>
    <w:rsid w:val="0764442D"/>
    <w:rsid w:val="1A7928E5"/>
    <w:rsid w:val="1E4C28F9"/>
    <w:rsid w:val="32F2516C"/>
    <w:rsid w:val="42605EF6"/>
    <w:rsid w:val="4E044FAC"/>
    <w:rsid w:val="597A5637"/>
    <w:rsid w:val="68712C80"/>
    <w:rsid w:val="6C94208F"/>
    <w:rsid w:val="6EEA5AB5"/>
    <w:rsid w:val="76F14CCE"/>
    <w:rsid w:val="781E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table" w:customStyle="1" w:styleId="5">
    <w:name w:val="Table Normal"/>
    <w:semiHidden/>
    <w:unhideWhenUsed/>
    <w:qFormat/>
    <w:uiPriority w:val="0"/>
    <w:rPr>
      <w:rFonts w:ascii="Arial" w:hAnsi="Arial" w:cs="Arial"/>
      <w:snapToGrid w:val="0"/>
      <w:color w:val="000000"/>
      <w:kern w:val="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paragraph" w:customStyle="1" w:styleId="7">
    <w:name w:val="正文文本1"/>
    <w:basedOn w:val="1"/>
    <w:qFormat/>
    <w:uiPriority w:val="0"/>
    <w:pPr>
      <w:spacing w:after="12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1406</Words>
  <Characters>1456</Characters>
  <Lines>0</Lines>
  <Paragraphs>0</Paragraphs>
  <TotalTime>41</TotalTime>
  <ScaleCrop>false</ScaleCrop>
  <LinksUpToDate>false</LinksUpToDate>
  <CharactersWithSpaces>1623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昆古尼尔</cp:lastModifiedBy>
  <cp:lastPrinted>2026-03-06T01:43:00Z</cp:lastPrinted>
  <dcterms:modified xsi:type="dcterms:W3CDTF">2026-03-09T11:23:22Z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eyJoZGlkIjoiOWYxMzllZjUyMDdlYzA2MGY4MjJlMjFjMjY3NGI5ZDUiLCJ1c2VySWQiOiI2OTAxMzI4NDYifQ==</vt:lpwstr>
  </property>
  <property fmtid="{D5CDD505-2E9C-101B-9397-08002B2CF9AE}" pid="4" name="ICV">
    <vt:lpwstr>A8137851D9714FBB94594556EECEDA6A_13</vt:lpwstr>
  </property>
</Properties>
</file>